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C0" w:rsidRPr="008C47C0" w:rsidRDefault="008C47C0" w:rsidP="008C47C0">
      <w:pPr>
        <w:pStyle w:val="Heading1"/>
        <w:jc w:val="center"/>
        <w:rPr>
          <w:b/>
        </w:rPr>
      </w:pPr>
      <w:r w:rsidRPr="008C47C0">
        <w:rPr>
          <w:b/>
        </w:rPr>
        <w:t>Boot Camp 2020 Take Home Exercise.</w:t>
      </w:r>
    </w:p>
    <w:p w:rsidR="008C47C0" w:rsidRDefault="008C47C0" w:rsidP="008C47C0">
      <w:r>
        <w:t xml:space="preserve">Please complete the following worksheet prior to the Boot Camp 2020 webinar. Note there are two sections. Please use NAACCR Volume II Data Dictionary to complete the </w:t>
      </w:r>
      <w:r w:rsidRPr="008C47C0">
        <w:rPr>
          <w:i/>
        </w:rPr>
        <w:t>Big Picture Abstracting</w:t>
      </w:r>
      <w:r>
        <w:t xml:space="preserve"> portion of the Exercise.</w:t>
      </w:r>
    </w:p>
    <w:p w:rsidR="008C47C0" w:rsidRPr="008C47C0" w:rsidRDefault="008C47C0" w:rsidP="008C47C0">
      <w:r>
        <w:t xml:space="preserve">Use CAnswer Forum and the SEER Inquiry System (SINQ) to complete the </w:t>
      </w:r>
      <w:r w:rsidRPr="008C47C0">
        <w:rPr>
          <w:i/>
        </w:rPr>
        <w:t xml:space="preserve">Searching </w:t>
      </w:r>
      <w:r>
        <w:t>portion of the exercise.</w:t>
      </w:r>
    </w:p>
    <w:p w:rsidR="008C47C0" w:rsidRPr="008C47C0" w:rsidRDefault="008C47C0" w:rsidP="008C47C0">
      <w:pPr>
        <w:pStyle w:val="Heading2"/>
        <w:rPr>
          <w:b/>
          <w:sz w:val="32"/>
          <w:szCs w:val="32"/>
        </w:rPr>
      </w:pPr>
      <w:r w:rsidRPr="008C47C0">
        <w:rPr>
          <w:b/>
          <w:sz w:val="32"/>
          <w:szCs w:val="32"/>
        </w:rPr>
        <w:t>Big Picture Abstracting</w:t>
      </w:r>
    </w:p>
    <w:p w:rsidR="008C47C0" w:rsidRDefault="008C47C0" w:rsidP="008C47C0">
      <w:r>
        <w:t xml:space="preserve">Please use NAACCR Volume II, Chapter X </w:t>
      </w:r>
      <w:hyperlink r:id="rId5" w:history="1">
        <w:r w:rsidRPr="00601102">
          <w:rPr>
            <w:rStyle w:val="Hyperlink"/>
          </w:rPr>
          <w:t>http://datadictionary.naaccr.org/</w:t>
        </w:r>
      </w:hyperlink>
      <w:r>
        <w:t xml:space="preserve"> </w:t>
      </w:r>
      <w:r>
        <w:t>for the first four questions. For the final three questions, please use the appropriate manual or simply answer with what you believe to be correct.</w:t>
      </w:r>
    </w:p>
    <w:p w:rsidR="008C47C0" w:rsidRDefault="008C47C0" w:rsidP="008C47C0">
      <w:pPr>
        <w:pStyle w:val="ListParagraph"/>
        <w:numPr>
          <w:ilvl w:val="0"/>
          <w:numId w:val="3"/>
        </w:numPr>
      </w:pPr>
      <w:r w:rsidRPr="002B08A1">
        <w:t>Who is the Source of Standard for Birthplace State and Birthplace Country?</w:t>
      </w:r>
      <w:r>
        <w:t xml:space="preserve"> (circle one)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t>CoC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t>CDC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t>NAACCR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t>SEER</w:t>
      </w:r>
    </w:p>
    <w:p w:rsidR="008C47C0" w:rsidRDefault="008C47C0" w:rsidP="008C47C0"/>
    <w:p w:rsidR="008C47C0" w:rsidRDefault="008C47C0" w:rsidP="008C47C0">
      <w:pPr>
        <w:pStyle w:val="ListParagraph"/>
        <w:numPr>
          <w:ilvl w:val="0"/>
          <w:numId w:val="3"/>
        </w:numPr>
      </w:pPr>
      <w:r w:rsidRPr="002B08A1">
        <w:t>Wh</w:t>
      </w:r>
      <w:r>
        <w:t xml:space="preserve">at </w:t>
      </w:r>
      <w:r w:rsidRPr="002B08A1">
        <w:t>manual</w:t>
      </w:r>
      <w:r>
        <w:t xml:space="preserve"> is recommended to look up Birthplace State and Birthplace Country codes (non-central registry)? (circle one)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t>STORE Appendix D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 w:rsidRPr="002B08A1">
        <w:t>NAACCR Volume II Appendix B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 w:rsidRPr="002B08A1">
        <w:t>SEER Program Manual Appendix B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 w:rsidRPr="002B08A1">
        <w:t>State Manual</w:t>
      </w:r>
    </w:p>
    <w:p w:rsidR="008C47C0" w:rsidRDefault="008C47C0" w:rsidP="008C47C0"/>
    <w:p w:rsidR="008C47C0" w:rsidRDefault="008C47C0" w:rsidP="008C47C0">
      <w:pPr>
        <w:pStyle w:val="ListParagraph"/>
        <w:numPr>
          <w:ilvl w:val="0"/>
          <w:numId w:val="3"/>
        </w:numPr>
      </w:pPr>
      <w:r>
        <w:t>What are the correct Birthplace Country and Birthplace State codes for a patient born in Korea, NOS (country/state)? (circle one)</w:t>
      </w:r>
    </w:p>
    <w:p w:rsidR="008C47C0" w:rsidRDefault="008C47C0" w:rsidP="008C47C0">
      <w:pPr>
        <w:pStyle w:val="ListParagraph"/>
        <w:numPr>
          <w:ilvl w:val="1"/>
          <w:numId w:val="4"/>
        </w:numPr>
      </w:pPr>
      <w:r>
        <w:t>KOR/XX</w:t>
      </w:r>
    </w:p>
    <w:p w:rsidR="008C47C0" w:rsidRDefault="008C47C0" w:rsidP="008C47C0">
      <w:pPr>
        <w:pStyle w:val="ListParagraph"/>
        <w:numPr>
          <w:ilvl w:val="1"/>
          <w:numId w:val="4"/>
        </w:numPr>
      </w:pPr>
      <w:r>
        <w:t>PRK/XX</w:t>
      </w:r>
    </w:p>
    <w:p w:rsidR="008C47C0" w:rsidRDefault="008C47C0" w:rsidP="008C47C0">
      <w:pPr>
        <w:pStyle w:val="ListParagraph"/>
        <w:numPr>
          <w:ilvl w:val="1"/>
          <w:numId w:val="4"/>
        </w:numPr>
      </w:pPr>
      <w:r>
        <w:t>ZZA/YY</w:t>
      </w:r>
    </w:p>
    <w:p w:rsidR="008C47C0" w:rsidRDefault="008C47C0" w:rsidP="008C47C0">
      <w:pPr>
        <w:pStyle w:val="ListParagraph"/>
        <w:numPr>
          <w:ilvl w:val="1"/>
          <w:numId w:val="4"/>
        </w:numPr>
      </w:pPr>
      <w:r>
        <w:t>ZZX/YY</w:t>
      </w:r>
    </w:p>
    <w:p w:rsidR="008C47C0" w:rsidRDefault="008C47C0">
      <w:r>
        <w:br w:type="page"/>
      </w:r>
    </w:p>
    <w:p w:rsidR="008C47C0" w:rsidRPr="002302A5" w:rsidRDefault="008C47C0" w:rsidP="008C47C0">
      <w:pPr>
        <w:pStyle w:val="ListParagraph"/>
        <w:numPr>
          <w:ilvl w:val="0"/>
          <w:numId w:val="3"/>
        </w:numPr>
      </w:pPr>
      <w:r>
        <w:lastRenderedPageBreak/>
        <w:t>W</w:t>
      </w:r>
      <w:r w:rsidRPr="002302A5">
        <w:t>hat is the purpose of the data item</w:t>
      </w:r>
      <w:r>
        <w:t xml:space="preserve"> Date of 1</w:t>
      </w:r>
      <w:r w:rsidRPr="008C47C0">
        <w:rPr>
          <w:vertAlign w:val="superscript"/>
        </w:rPr>
        <w:t>st</w:t>
      </w:r>
      <w:r>
        <w:t xml:space="preserve"> Contact</w:t>
      </w:r>
      <w:r w:rsidRPr="002302A5">
        <w:t xml:space="preserve">? </w:t>
      </w:r>
      <w:r>
        <w:t>(check one)</w:t>
      </w:r>
    </w:p>
    <w:p w:rsidR="008C47C0" w:rsidRPr="002302A5" w:rsidRDefault="008C47C0" w:rsidP="008C47C0">
      <w:pPr>
        <w:ind w:left="1080"/>
      </w:pPr>
      <w:r>
        <w:t xml:space="preserve">___ </w:t>
      </w:r>
      <w:r w:rsidRPr="002302A5">
        <w:t>It’s used to track the number of days from first contact to when patient initiates treatment</w:t>
      </w:r>
    </w:p>
    <w:p w:rsidR="008C47C0" w:rsidRPr="002302A5" w:rsidRDefault="008C47C0" w:rsidP="008C47C0">
      <w:pPr>
        <w:ind w:left="1080"/>
      </w:pPr>
      <w:r>
        <w:t>___</w:t>
      </w:r>
      <w:r w:rsidRPr="002302A5">
        <w:t>It’s used to track number of new patients within a given week and month by facility administration</w:t>
      </w:r>
    </w:p>
    <w:p w:rsidR="008C47C0" w:rsidRDefault="008C47C0" w:rsidP="008C47C0">
      <w:pPr>
        <w:ind w:left="1080"/>
      </w:pPr>
      <w:r>
        <w:t>___</w:t>
      </w:r>
      <w:r w:rsidRPr="002302A5">
        <w:t>It’s used to track timeliness of individual registry reporting to central cancer registries</w:t>
      </w:r>
    </w:p>
    <w:p w:rsidR="008C47C0" w:rsidRDefault="008C47C0" w:rsidP="008C47C0">
      <w:pPr>
        <w:ind w:left="1080"/>
      </w:pPr>
      <w:r>
        <w:t>_</w:t>
      </w:r>
      <w:r w:rsidRPr="008C47C0">
        <w:rPr>
          <w:sz w:val="32"/>
          <w:szCs w:val="32"/>
          <w:u w:val="single"/>
        </w:rPr>
        <w:t xml:space="preserve"> </w:t>
      </w:r>
      <w:r>
        <w:t>__</w:t>
      </w:r>
      <w:r>
        <w:t xml:space="preserve"> </w:t>
      </w:r>
      <w:r w:rsidRPr="006C2932">
        <w:t>A</w:t>
      </w:r>
      <w:r>
        <w:t>ny and all</w:t>
      </w:r>
      <w:r w:rsidRPr="006C2932">
        <w:t xml:space="preserve"> of the above</w:t>
      </w:r>
    </w:p>
    <w:p w:rsidR="00BC2584" w:rsidRDefault="00BC2584" w:rsidP="008C47C0">
      <w:pPr>
        <w:spacing w:after="0" w:line="240" w:lineRule="auto"/>
        <w:rPr>
          <w:u w:val="single"/>
        </w:rPr>
      </w:pPr>
    </w:p>
    <w:p w:rsidR="008C47C0" w:rsidRDefault="008C47C0" w:rsidP="008C47C0">
      <w:pPr>
        <w:spacing w:after="0" w:line="240" w:lineRule="auto"/>
        <w:rPr>
          <w:u w:val="single"/>
        </w:rPr>
      </w:pPr>
      <w:r w:rsidRPr="00EA5BA9">
        <w:rPr>
          <w:u w:val="single"/>
        </w:rPr>
        <w:t>Data item: HER2 ISH Summary</w:t>
      </w:r>
    </w:p>
    <w:p w:rsidR="00BC2584" w:rsidRPr="00EA5BA9" w:rsidRDefault="00BC2584" w:rsidP="008C47C0">
      <w:pPr>
        <w:spacing w:after="0" w:line="240" w:lineRule="auto"/>
        <w:rPr>
          <w:u w:val="single"/>
        </w:rPr>
      </w:pPr>
    </w:p>
    <w:p w:rsidR="008C47C0" w:rsidRDefault="008C47C0" w:rsidP="008C47C0">
      <w:pPr>
        <w:spacing w:after="0" w:line="240" w:lineRule="auto"/>
      </w:pPr>
      <w:r w:rsidRPr="003D1AC1">
        <w:rPr>
          <w:b/>
          <w:bCs/>
        </w:rPr>
        <w:t>Question:</w:t>
      </w:r>
    </w:p>
    <w:p w:rsidR="008C47C0" w:rsidRPr="003D1AC1" w:rsidRDefault="008C47C0" w:rsidP="008C47C0">
      <w:pPr>
        <w:pStyle w:val="ListParagraph"/>
        <w:numPr>
          <w:ilvl w:val="0"/>
          <w:numId w:val="3"/>
        </w:numPr>
        <w:spacing w:after="0" w:line="240" w:lineRule="auto"/>
      </w:pPr>
      <w:r w:rsidRPr="003D1AC1">
        <w:t xml:space="preserve">Breast cancer </w:t>
      </w:r>
      <w:proofErr w:type="spellStart"/>
      <w:r w:rsidRPr="003D1AC1">
        <w:t>dx'd</w:t>
      </w:r>
      <w:proofErr w:type="spellEnd"/>
      <w:r w:rsidRPr="003D1AC1">
        <w:t xml:space="preserve"> via two core bx's of </w:t>
      </w:r>
      <w:r w:rsidRPr="008C47C0">
        <w:rPr>
          <w:u w:val="single"/>
        </w:rPr>
        <w:t>one</w:t>
      </w:r>
      <w:r w:rsidRPr="003D1AC1">
        <w:t xml:space="preserve"> breast mass (at the same time), followed by initiation of </w:t>
      </w:r>
      <w:proofErr w:type="spellStart"/>
      <w:r w:rsidRPr="003D1AC1">
        <w:t>neoadj</w:t>
      </w:r>
      <w:proofErr w:type="spellEnd"/>
      <w:r w:rsidRPr="003D1AC1">
        <w:t xml:space="preserve"> tx. HER2 Fish performed on </w:t>
      </w:r>
      <w:r w:rsidRPr="008C47C0">
        <w:rPr>
          <w:u w:val="single"/>
        </w:rPr>
        <w:t>both</w:t>
      </w:r>
      <w:r w:rsidRPr="003D1AC1">
        <w:t xml:space="preserve"> core bx specimens. </w:t>
      </w:r>
      <w:r w:rsidRPr="008C47C0">
        <w:rPr>
          <w:u w:val="single"/>
        </w:rPr>
        <w:t>Per the SEER*RSA website (Note 6)</w:t>
      </w:r>
      <w:r w:rsidRPr="003D1AC1">
        <w:t>, we’re to document the "highest" HER2 Fish result. Since the ratio is higher in bx #1 and the copy number is higher in bx #2, which would be considered the highest?</w:t>
      </w:r>
      <w:r>
        <w:t xml:space="preserve"> (check one)</w:t>
      </w:r>
      <w:r w:rsidRPr="003D1AC1">
        <w:br/>
      </w:r>
      <w:r w:rsidRPr="003D1AC1">
        <w:br/>
      </w:r>
      <w:r>
        <w:t>_____</w:t>
      </w:r>
      <w:r w:rsidRPr="003D1AC1">
        <w:t>01/01/2019 core bx #1 HER2 Fish: dual probe ratio 5.5, dual probe copy number 17.90.</w:t>
      </w:r>
      <w:r w:rsidRPr="003D1AC1">
        <w:br/>
      </w:r>
      <w:r w:rsidRPr="008C47C0">
        <w:rPr>
          <w:sz w:val="32"/>
          <w:szCs w:val="32"/>
          <w:u w:val="single"/>
        </w:rPr>
        <w:t xml:space="preserve">    </w:t>
      </w:r>
      <w:r w:rsidRPr="003D1AC1">
        <w:t>01/01/2019 core bx #2 HER2 Fish: dual probe ratio 4.7, dual probe copy number 19.50.</w:t>
      </w:r>
    </w:p>
    <w:p w:rsidR="008C47C0" w:rsidRDefault="008C47C0" w:rsidP="008C47C0"/>
    <w:p w:rsidR="008C47C0" w:rsidRDefault="008C47C0" w:rsidP="008C47C0"/>
    <w:p w:rsidR="008C47C0" w:rsidRDefault="008C47C0" w:rsidP="008C47C0">
      <w:pPr>
        <w:pStyle w:val="ListParagraph"/>
        <w:numPr>
          <w:ilvl w:val="0"/>
          <w:numId w:val="3"/>
        </w:numPr>
      </w:pPr>
      <w:r>
        <w:t>SEER*RSA can be used to accurately code what data items? (circle one)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t xml:space="preserve">EODs 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t>SSDIs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t>Grade</w:t>
      </w:r>
    </w:p>
    <w:p w:rsidR="008C47C0" w:rsidRPr="00331082" w:rsidRDefault="008C47C0" w:rsidP="008C47C0">
      <w:pPr>
        <w:pStyle w:val="ListParagraph"/>
        <w:numPr>
          <w:ilvl w:val="1"/>
          <w:numId w:val="3"/>
        </w:numPr>
      </w:pPr>
      <w:r>
        <w:t>All of the above</w:t>
      </w:r>
    </w:p>
    <w:p w:rsidR="008C47C0" w:rsidRDefault="008C47C0" w:rsidP="008C47C0"/>
    <w:p w:rsidR="008C47C0" w:rsidRDefault="008C47C0" w:rsidP="008C47C0">
      <w:pPr>
        <w:pStyle w:val="ListParagraph"/>
        <w:numPr>
          <w:ilvl w:val="0"/>
          <w:numId w:val="3"/>
        </w:numPr>
      </w:pPr>
      <w:r>
        <w:t>If a path report lists a histology for a primary site not found in the corresponding AJCC 8</w:t>
      </w:r>
      <w:r w:rsidRPr="008C47C0">
        <w:rPr>
          <w:vertAlign w:val="superscript"/>
        </w:rPr>
        <w:t>th</w:t>
      </w:r>
      <w:r>
        <w:t xml:space="preserve"> Edition chapter, we are to assign an NOS histology listed in the AJCC manual so the case can be staged. (check one)</w:t>
      </w:r>
    </w:p>
    <w:p w:rsidR="008C47C0" w:rsidRDefault="008C47C0" w:rsidP="00BC2584">
      <w:pPr>
        <w:ind w:left="720"/>
      </w:pPr>
      <w:r>
        <w:t>____True</w:t>
      </w:r>
    </w:p>
    <w:p w:rsidR="008C47C0" w:rsidRDefault="00121DD7" w:rsidP="00BC2584">
      <w:pPr>
        <w:ind w:left="720"/>
      </w:pPr>
      <w:r>
        <w:t>____</w:t>
      </w:r>
      <w:r w:rsidR="008C47C0">
        <w:t>False</w:t>
      </w:r>
    </w:p>
    <w:p w:rsidR="008C47C0" w:rsidRDefault="008C47C0" w:rsidP="008C47C0"/>
    <w:p w:rsidR="008C47C0" w:rsidRDefault="008C47C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13329C" w:rsidRPr="008C47C0" w:rsidRDefault="005214D9" w:rsidP="00756B84">
      <w:pPr>
        <w:pStyle w:val="Heading1"/>
        <w:rPr>
          <w:b/>
        </w:rPr>
      </w:pPr>
      <w:r w:rsidRPr="008C47C0">
        <w:rPr>
          <w:b/>
        </w:rPr>
        <w:lastRenderedPageBreak/>
        <w:t>Search Question</w:t>
      </w:r>
      <w:r w:rsidR="00756B84" w:rsidRPr="008C47C0">
        <w:rPr>
          <w:b/>
        </w:rPr>
        <w:t>s</w:t>
      </w:r>
    </w:p>
    <w:p w:rsidR="005214D9" w:rsidRDefault="005214D9">
      <w:r>
        <w:t>Find a supporting link on either the Canswer forum or SEER Inquiry System to answer each question.</w:t>
      </w:r>
      <w:r w:rsidR="006304D1">
        <w:t xml:space="preserve"> Copy and paste the URL of the post to answer the question </w:t>
      </w:r>
      <w:bookmarkStart w:id="0" w:name="_GoBack"/>
      <w:bookmarkEnd w:id="0"/>
      <w:r w:rsidR="006304D1" w:rsidRPr="0066191E">
        <w:rPr>
          <w:i/>
        </w:rPr>
        <w:t>What post supports this answer</w:t>
      </w:r>
      <w:r w:rsidR="006304D1">
        <w:t xml:space="preserve">. For this exercise only use the </w:t>
      </w:r>
      <w:proofErr w:type="spellStart"/>
      <w:r w:rsidR="006304D1">
        <w:t>CAsnwer</w:t>
      </w:r>
      <w:proofErr w:type="spellEnd"/>
      <w:r w:rsidR="006304D1">
        <w:t xml:space="preserve"> forum or SEER Inquiry System to answer the questions. </w:t>
      </w:r>
      <w:r w:rsidR="00981F9D">
        <w:t>You should not use your manuals or other resources.</w:t>
      </w:r>
    </w:p>
    <w:p w:rsidR="0066191E" w:rsidRDefault="006304D1" w:rsidP="0066191E">
      <w:pPr>
        <w:pStyle w:val="ListParagraph"/>
        <w:numPr>
          <w:ilvl w:val="0"/>
          <w:numId w:val="2"/>
        </w:numPr>
      </w:pPr>
      <w:r>
        <w:t xml:space="preserve">CAnswer Forum </w:t>
      </w:r>
      <w:hyperlink r:id="rId6" w:history="1">
        <w:r w:rsidR="0066191E">
          <w:rPr>
            <w:rStyle w:val="Hyperlink"/>
          </w:rPr>
          <w:t>http://cancerbulletin.facs.org/forums/forum</w:t>
        </w:r>
      </w:hyperlink>
      <w:r w:rsidR="0066191E">
        <w:t xml:space="preserve"> (if you have not done so, you may need to create and account to use the CAnswer Forum.</w:t>
      </w:r>
    </w:p>
    <w:p w:rsidR="006304D1" w:rsidRDefault="006304D1" w:rsidP="0066191E">
      <w:pPr>
        <w:pStyle w:val="ListParagraph"/>
        <w:numPr>
          <w:ilvl w:val="0"/>
          <w:numId w:val="2"/>
        </w:numPr>
      </w:pPr>
      <w:r>
        <w:t xml:space="preserve">SEER Inquiry System </w:t>
      </w:r>
      <w:hyperlink r:id="rId7" w:history="1">
        <w:r w:rsidRPr="0015042A">
          <w:rPr>
            <w:rStyle w:val="Hyperlink"/>
          </w:rPr>
          <w:t>https://seer.cancer.gov/seerinquiry/index.php</w:t>
        </w:r>
      </w:hyperlink>
      <w:r>
        <w:t xml:space="preserve"> </w:t>
      </w:r>
    </w:p>
    <w:p w:rsidR="006304D1" w:rsidRDefault="006304D1"/>
    <w:p w:rsidR="005214D9" w:rsidRDefault="005214D9" w:rsidP="005214D9">
      <w:pPr>
        <w:pStyle w:val="ListParagraph"/>
        <w:numPr>
          <w:ilvl w:val="0"/>
          <w:numId w:val="1"/>
        </w:numPr>
      </w:pPr>
      <w:r>
        <w:t xml:space="preserve">A radiation oncologist at your facility assigned a </w:t>
      </w:r>
      <w:r w:rsidR="002E6AEF">
        <w:t xml:space="preserve">clinical </w:t>
      </w:r>
      <w:r>
        <w:t>stage of T0</w:t>
      </w:r>
      <w:r w:rsidR="002E6AEF">
        <w:t xml:space="preserve"> </w:t>
      </w:r>
      <w:r>
        <w:t>N2</w:t>
      </w:r>
      <w:r w:rsidR="002E6AEF">
        <w:t xml:space="preserve"> </w:t>
      </w:r>
      <w:r>
        <w:t>M0 Stage IIIA to one of her patients. After review of the AJCC 8</w:t>
      </w:r>
      <w:r w:rsidRPr="005214D9">
        <w:rPr>
          <w:vertAlign w:val="superscript"/>
        </w:rPr>
        <w:t>th</w:t>
      </w:r>
      <w:r>
        <w:t xml:space="preserve"> edition </w:t>
      </w:r>
      <w:r w:rsidR="001208B8">
        <w:t xml:space="preserve">Lung </w:t>
      </w:r>
      <w:r>
        <w:t xml:space="preserve">chapter, it does not appear this is a valid stage group for this </w:t>
      </w:r>
      <w:proofErr w:type="gramStart"/>
      <w:r>
        <w:t>T,N</w:t>
      </w:r>
      <w:proofErr w:type="gramEnd"/>
      <w:r>
        <w:t xml:space="preserve">, M combination. </w:t>
      </w:r>
    </w:p>
    <w:p w:rsidR="00121DD7" w:rsidRDefault="00121DD7" w:rsidP="00121DD7">
      <w:pPr>
        <w:pStyle w:val="ListParagraph"/>
        <w:ind w:left="360"/>
      </w:pPr>
    </w:p>
    <w:p w:rsidR="005214D9" w:rsidRDefault="005214D9" w:rsidP="005214D9">
      <w:pPr>
        <w:pStyle w:val="ListParagraph"/>
        <w:numPr>
          <w:ilvl w:val="1"/>
          <w:numId w:val="1"/>
        </w:numPr>
      </w:pPr>
      <w:r>
        <w:t>What stage group should be assigned to the data item Clinical Stage Group?</w:t>
      </w:r>
    </w:p>
    <w:p w:rsidR="001208B8" w:rsidRDefault="001208B8" w:rsidP="00121DD7">
      <w:pPr>
        <w:pStyle w:val="ListParagraph"/>
        <w:ind w:left="1800"/>
      </w:pPr>
    </w:p>
    <w:p w:rsidR="00121DD7" w:rsidRDefault="00121DD7" w:rsidP="00121DD7">
      <w:pPr>
        <w:pStyle w:val="ListParagraph"/>
        <w:ind w:left="1800"/>
      </w:pPr>
    </w:p>
    <w:p w:rsidR="005214D9" w:rsidRDefault="005214D9" w:rsidP="005214D9">
      <w:pPr>
        <w:pStyle w:val="ListParagraph"/>
        <w:numPr>
          <w:ilvl w:val="1"/>
          <w:numId w:val="1"/>
        </w:numPr>
      </w:pPr>
      <w:r>
        <w:t>What post supports this answer?</w:t>
      </w:r>
    </w:p>
    <w:p w:rsidR="00121DD7" w:rsidRDefault="00121DD7" w:rsidP="00121DD7">
      <w:pPr>
        <w:pStyle w:val="ListParagraph"/>
        <w:ind w:left="1080"/>
      </w:pPr>
    </w:p>
    <w:p w:rsidR="00121DD7" w:rsidRDefault="00121DD7" w:rsidP="00121DD7">
      <w:pPr>
        <w:pStyle w:val="ListParagraph"/>
        <w:ind w:left="1080"/>
      </w:pPr>
    </w:p>
    <w:p w:rsidR="001208B8" w:rsidRDefault="001208B8" w:rsidP="001208B8">
      <w:pPr>
        <w:pStyle w:val="ListParagraph"/>
        <w:numPr>
          <w:ilvl w:val="1"/>
          <w:numId w:val="1"/>
        </w:numPr>
      </w:pPr>
      <w:r>
        <w:t>Describe how you found this answer.</w:t>
      </w:r>
    </w:p>
    <w:p w:rsidR="005214D9" w:rsidRDefault="005214D9" w:rsidP="002E6AEF">
      <w:pPr>
        <w:pStyle w:val="ListParagraph"/>
        <w:ind w:left="1080"/>
      </w:pPr>
    </w:p>
    <w:p w:rsidR="00121DD7" w:rsidRDefault="00121DD7" w:rsidP="002E6AEF">
      <w:pPr>
        <w:pStyle w:val="ListParagraph"/>
        <w:ind w:left="1080"/>
      </w:pPr>
    </w:p>
    <w:p w:rsidR="00121DD7" w:rsidRDefault="00121DD7" w:rsidP="002E6AEF">
      <w:pPr>
        <w:pStyle w:val="ListParagraph"/>
        <w:ind w:left="1080"/>
      </w:pPr>
    </w:p>
    <w:p w:rsidR="00121DD7" w:rsidRDefault="00121DD7" w:rsidP="002E6AEF">
      <w:pPr>
        <w:pStyle w:val="ListParagraph"/>
        <w:ind w:left="1080"/>
      </w:pPr>
    </w:p>
    <w:p w:rsidR="0040764A" w:rsidRDefault="003B68C1" w:rsidP="00BB38BA">
      <w:pPr>
        <w:pStyle w:val="ListParagraph"/>
        <w:numPr>
          <w:ilvl w:val="0"/>
          <w:numId w:val="1"/>
        </w:numPr>
      </w:pPr>
      <w:r>
        <w:t>You are abstracting a patient with liver primary. The physician states the patient has cirrhosis, but there is no histologic confirmation of the disease.  Code 7 for the data item Fibrosis Score seem</w:t>
      </w:r>
      <w:r w:rsidR="0040764A">
        <w:t>s</w:t>
      </w:r>
      <w:r>
        <w:t xml:space="preserve"> to apply, but you want to make sure you are reading the code correctly. </w:t>
      </w:r>
      <w:r w:rsidR="0040764A">
        <w:t xml:space="preserve"> </w:t>
      </w:r>
    </w:p>
    <w:p w:rsidR="0040764A" w:rsidRDefault="0040764A" w:rsidP="0040764A">
      <w:pPr>
        <w:pStyle w:val="ListParagraph"/>
        <w:ind w:left="360"/>
      </w:pPr>
    </w:p>
    <w:p w:rsidR="003B68C1" w:rsidRPr="0040764A" w:rsidRDefault="0040764A" w:rsidP="0040764A">
      <w:pPr>
        <w:pStyle w:val="ListParagraph"/>
        <w:ind w:left="360"/>
        <w:rPr>
          <w:i/>
        </w:rPr>
      </w:pPr>
      <w:r w:rsidRPr="0040764A">
        <w:rPr>
          <w:i/>
        </w:rPr>
        <w:t xml:space="preserve">Code </w:t>
      </w:r>
      <w:r w:rsidR="003B68C1" w:rsidRPr="0040764A">
        <w:rPr>
          <w:i/>
        </w:rPr>
        <w:t>7-Clinical statement of advanced/severe fibrosis or cirrhosis, AND</w:t>
      </w:r>
      <w:r w:rsidRPr="0040764A">
        <w:rPr>
          <w:i/>
        </w:rPr>
        <w:t xml:space="preserve"> </w:t>
      </w:r>
      <w:r w:rsidR="003B68C1" w:rsidRPr="0040764A">
        <w:rPr>
          <w:i/>
        </w:rPr>
        <w:t>Not histologically confirmed or unknown if histologically confirmed</w:t>
      </w:r>
    </w:p>
    <w:p w:rsidR="0040764A" w:rsidRDefault="0040764A" w:rsidP="0040764A">
      <w:pPr>
        <w:ind w:left="360"/>
      </w:pPr>
      <w:r>
        <w:t>Does code 7 mean both fibrosis and cirrhosis have to be described as advanced/severe? Or does it mean fibrosis must be described as advanced/server, but cirrhosis does not need a modifier?</w:t>
      </w:r>
    </w:p>
    <w:p w:rsidR="0040764A" w:rsidRDefault="0040764A" w:rsidP="0040764A">
      <w:pPr>
        <w:pStyle w:val="ListParagraph"/>
        <w:numPr>
          <w:ilvl w:val="1"/>
          <w:numId w:val="1"/>
        </w:numPr>
      </w:pPr>
      <w:r>
        <w:t>Does code 7 apply to Cirrhosis, NOS?</w:t>
      </w:r>
    </w:p>
    <w:p w:rsidR="0040764A" w:rsidRDefault="0040764A" w:rsidP="00121DD7">
      <w:pPr>
        <w:pStyle w:val="ListParagraph"/>
        <w:ind w:left="1800"/>
      </w:pPr>
    </w:p>
    <w:p w:rsidR="00121DD7" w:rsidRDefault="00121DD7" w:rsidP="00121DD7">
      <w:pPr>
        <w:pStyle w:val="ListParagraph"/>
        <w:ind w:left="1800"/>
      </w:pPr>
    </w:p>
    <w:p w:rsidR="0040764A" w:rsidRDefault="0040764A" w:rsidP="0040764A">
      <w:pPr>
        <w:pStyle w:val="ListParagraph"/>
        <w:numPr>
          <w:ilvl w:val="1"/>
          <w:numId w:val="1"/>
        </w:numPr>
      </w:pPr>
      <w:r>
        <w:t>What post supports this answer?</w:t>
      </w:r>
    </w:p>
    <w:p w:rsidR="00121DD7" w:rsidRDefault="00121DD7" w:rsidP="00121DD7">
      <w:pPr>
        <w:pStyle w:val="ListParagraph"/>
        <w:ind w:left="1080"/>
      </w:pPr>
    </w:p>
    <w:p w:rsidR="00121DD7" w:rsidRDefault="00121DD7" w:rsidP="00121DD7">
      <w:pPr>
        <w:pStyle w:val="ListParagraph"/>
        <w:ind w:left="1080"/>
      </w:pPr>
    </w:p>
    <w:p w:rsidR="0040764A" w:rsidRDefault="0040764A" w:rsidP="0040764A">
      <w:pPr>
        <w:pStyle w:val="ListParagraph"/>
        <w:numPr>
          <w:ilvl w:val="1"/>
          <w:numId w:val="1"/>
        </w:numPr>
      </w:pPr>
      <w:r>
        <w:t xml:space="preserve">Describe how you found this answer. </w:t>
      </w:r>
    </w:p>
    <w:p w:rsidR="0040764A" w:rsidRDefault="0040764A" w:rsidP="0040764A">
      <w:pPr>
        <w:pStyle w:val="ListParagraph"/>
        <w:numPr>
          <w:ilvl w:val="2"/>
          <w:numId w:val="1"/>
        </w:numPr>
      </w:pPr>
      <w:r>
        <w:t xml:space="preserve">Went to CAnswer Forum, SSDI forum. Did a search on </w:t>
      </w:r>
      <w:proofErr w:type="gramStart"/>
      <w:r>
        <w:t>cirrhosis.</w:t>
      </w:r>
      <w:proofErr w:type="gramEnd"/>
      <w:r>
        <w:t xml:space="preserve"> Searched Site-Specific Data Items/Grade 2018 only.</w:t>
      </w:r>
    </w:p>
    <w:p w:rsidR="007F1825" w:rsidRDefault="007F1825" w:rsidP="007F1825">
      <w:pPr>
        <w:pStyle w:val="ListParagraph"/>
        <w:ind w:left="1800"/>
      </w:pPr>
    </w:p>
    <w:p w:rsidR="00FA4A54" w:rsidRDefault="007F1825" w:rsidP="00AD561F">
      <w:pPr>
        <w:pStyle w:val="ListParagraph"/>
        <w:numPr>
          <w:ilvl w:val="0"/>
          <w:numId w:val="1"/>
        </w:numPr>
      </w:pPr>
      <w:r>
        <w:t xml:space="preserve">A </w:t>
      </w:r>
      <w:r w:rsidR="00FA4A54">
        <w:t xml:space="preserve">patient present with a mass on her neck June of 2019. A core biopsy of the mass reveals squamous cell carcinoma. The mass is HPV and EBV negative. </w:t>
      </w:r>
      <w:r w:rsidR="00E5327D">
        <w:t>A</w:t>
      </w:r>
      <w:r w:rsidR="00FA4A54">
        <w:t xml:space="preserve"> thorough exam is conducted, but no primary is found. However, the physician suspects metastasis from a head and neck primary. </w:t>
      </w:r>
      <w:r>
        <w:t xml:space="preserve"> </w:t>
      </w:r>
      <w:r w:rsidR="00FA4A54">
        <w:t xml:space="preserve">The registrar assigns a primary site of C76.0.  </w:t>
      </w:r>
    </w:p>
    <w:p w:rsidR="00FA4A54" w:rsidRDefault="00FA4A54" w:rsidP="00FA4A54">
      <w:pPr>
        <w:pStyle w:val="ListParagraph"/>
        <w:numPr>
          <w:ilvl w:val="1"/>
          <w:numId w:val="1"/>
        </w:numPr>
      </w:pPr>
      <w:r>
        <w:t>How would we code Scope of Regional Lymph Node Surgery?</w:t>
      </w:r>
    </w:p>
    <w:p w:rsidR="00FA4A54" w:rsidRDefault="00FA4A54" w:rsidP="00121DD7">
      <w:pPr>
        <w:pStyle w:val="ListParagraph"/>
        <w:ind w:left="1800"/>
      </w:pPr>
    </w:p>
    <w:p w:rsidR="00121DD7" w:rsidRDefault="00121DD7" w:rsidP="00121DD7">
      <w:pPr>
        <w:pStyle w:val="ListParagraph"/>
        <w:ind w:left="1800"/>
      </w:pPr>
    </w:p>
    <w:p w:rsidR="00121DD7" w:rsidRDefault="00121DD7" w:rsidP="00121DD7">
      <w:pPr>
        <w:pStyle w:val="ListParagraph"/>
        <w:ind w:left="1800"/>
      </w:pPr>
    </w:p>
    <w:p w:rsidR="000F0358" w:rsidRDefault="000F0358" w:rsidP="000F0358">
      <w:pPr>
        <w:pStyle w:val="ListParagraph"/>
        <w:numPr>
          <w:ilvl w:val="1"/>
          <w:numId w:val="1"/>
        </w:numPr>
      </w:pPr>
      <w:r>
        <w:t>What post supports this answer?</w:t>
      </w:r>
    </w:p>
    <w:p w:rsidR="00121DD7" w:rsidRDefault="00121DD7" w:rsidP="00121DD7">
      <w:pPr>
        <w:pStyle w:val="ListParagraph"/>
      </w:pPr>
    </w:p>
    <w:p w:rsidR="00121DD7" w:rsidRDefault="00121DD7" w:rsidP="00121DD7"/>
    <w:p w:rsidR="00121DD7" w:rsidRDefault="00121DD7" w:rsidP="00121DD7">
      <w:pPr>
        <w:pStyle w:val="ListParagraph"/>
        <w:numPr>
          <w:ilvl w:val="1"/>
          <w:numId w:val="1"/>
        </w:numPr>
      </w:pPr>
      <w:r>
        <w:t>Describe how you found your answer</w:t>
      </w:r>
    </w:p>
    <w:p w:rsidR="000F0358" w:rsidRDefault="000F0358" w:rsidP="000F0358">
      <w:pPr>
        <w:pStyle w:val="ListParagraph"/>
        <w:ind w:left="1080"/>
      </w:pPr>
    </w:p>
    <w:p w:rsidR="00121DD7" w:rsidRDefault="00121DD7" w:rsidP="000F0358">
      <w:pPr>
        <w:pStyle w:val="ListParagraph"/>
        <w:ind w:left="1080"/>
      </w:pPr>
    </w:p>
    <w:p w:rsidR="00121DD7" w:rsidRDefault="00121DD7" w:rsidP="000F0358">
      <w:pPr>
        <w:pStyle w:val="ListParagraph"/>
        <w:ind w:left="1080"/>
      </w:pPr>
    </w:p>
    <w:p w:rsidR="000F0358" w:rsidRDefault="00756B84" w:rsidP="00756B84">
      <w:pPr>
        <w:pStyle w:val="ListParagraph"/>
        <w:numPr>
          <w:ilvl w:val="0"/>
          <w:numId w:val="1"/>
        </w:numPr>
      </w:pPr>
      <w:r>
        <w:t xml:space="preserve">A patient present with a breast mass. Imaging described the mass a being located </w:t>
      </w:r>
      <w:r w:rsidR="000F0358">
        <w:t xml:space="preserve">central portion of the left breast at 12:00.  </w:t>
      </w:r>
    </w:p>
    <w:p w:rsidR="00121DD7" w:rsidRDefault="00121DD7" w:rsidP="00121DD7">
      <w:pPr>
        <w:pStyle w:val="ListParagraph"/>
        <w:ind w:left="360"/>
      </w:pPr>
    </w:p>
    <w:p w:rsidR="00756B84" w:rsidRDefault="000F0358" w:rsidP="000F0358">
      <w:pPr>
        <w:pStyle w:val="ListParagraph"/>
        <w:numPr>
          <w:ilvl w:val="1"/>
          <w:numId w:val="1"/>
        </w:numPr>
      </w:pPr>
      <w:r>
        <w:t>How do you code primary site?</w:t>
      </w:r>
    </w:p>
    <w:p w:rsidR="000F0358" w:rsidRDefault="000F0358" w:rsidP="00121DD7">
      <w:pPr>
        <w:pStyle w:val="ListParagraph"/>
        <w:ind w:left="1800"/>
      </w:pPr>
    </w:p>
    <w:p w:rsidR="00121DD7" w:rsidRDefault="00121DD7" w:rsidP="00121DD7">
      <w:pPr>
        <w:pStyle w:val="ListParagraph"/>
        <w:ind w:left="1800"/>
      </w:pPr>
    </w:p>
    <w:p w:rsidR="000F0358" w:rsidRDefault="000F0358" w:rsidP="000F0358">
      <w:pPr>
        <w:pStyle w:val="ListParagraph"/>
        <w:numPr>
          <w:ilvl w:val="1"/>
          <w:numId w:val="1"/>
        </w:numPr>
      </w:pPr>
      <w:r>
        <w:t>What post supports this answer?</w:t>
      </w:r>
    </w:p>
    <w:p w:rsidR="00121DD7" w:rsidRDefault="00121DD7" w:rsidP="00121DD7">
      <w:pPr>
        <w:pStyle w:val="ListParagraph"/>
        <w:ind w:left="1080"/>
      </w:pPr>
    </w:p>
    <w:p w:rsidR="00121DD7" w:rsidRDefault="00121DD7" w:rsidP="00121DD7">
      <w:pPr>
        <w:pStyle w:val="ListParagraph"/>
        <w:ind w:left="1080"/>
      </w:pPr>
    </w:p>
    <w:p w:rsidR="000F0358" w:rsidRDefault="000F0358" w:rsidP="000F0358">
      <w:pPr>
        <w:pStyle w:val="ListParagraph"/>
        <w:numPr>
          <w:ilvl w:val="1"/>
          <w:numId w:val="1"/>
        </w:numPr>
      </w:pPr>
      <w:r>
        <w:t>Describe how you found your answer</w:t>
      </w:r>
    </w:p>
    <w:p w:rsidR="006304D1" w:rsidRDefault="006304D1" w:rsidP="006304D1">
      <w:pPr>
        <w:pStyle w:val="ListParagraph"/>
        <w:ind w:left="1800"/>
      </w:pPr>
    </w:p>
    <w:p w:rsidR="00121DD7" w:rsidRDefault="00121DD7" w:rsidP="006304D1">
      <w:pPr>
        <w:pStyle w:val="ListParagraph"/>
        <w:ind w:left="1800"/>
      </w:pPr>
    </w:p>
    <w:p w:rsidR="00121DD7" w:rsidRDefault="00121DD7" w:rsidP="006304D1">
      <w:pPr>
        <w:pStyle w:val="ListParagraph"/>
        <w:ind w:left="1800"/>
      </w:pPr>
    </w:p>
    <w:p w:rsidR="00121DD7" w:rsidRDefault="00121DD7" w:rsidP="006304D1">
      <w:pPr>
        <w:pStyle w:val="ListParagraph"/>
        <w:ind w:left="1800"/>
      </w:pPr>
    </w:p>
    <w:p w:rsidR="000F0358" w:rsidRDefault="006304D1" w:rsidP="006304D1">
      <w:pPr>
        <w:pStyle w:val="ListParagraph"/>
        <w:numPr>
          <w:ilvl w:val="0"/>
          <w:numId w:val="1"/>
        </w:numPr>
      </w:pPr>
      <w:r>
        <w:t>The final diagnosis from a resection of colon tumor shows</w:t>
      </w:r>
      <w:r w:rsidRPr="006304D1">
        <w:rPr>
          <w:i/>
        </w:rPr>
        <w:t xml:space="preserve"> invasive adeno</w:t>
      </w:r>
      <w:r>
        <w:rPr>
          <w:i/>
        </w:rPr>
        <w:t xml:space="preserve">carcinoma with a mixed phenotype. </w:t>
      </w:r>
      <w:r>
        <w:t>In the comments that pathologist states</w:t>
      </w:r>
      <w:r w:rsidRPr="006304D1">
        <w:t xml:space="preserve">: </w:t>
      </w:r>
      <w:r w:rsidRPr="006304D1">
        <w:rPr>
          <w:i/>
        </w:rPr>
        <w:t>The majority of the disease is poorly differentiated/signet ring cell phenotype.</w:t>
      </w:r>
      <w:r>
        <w:t xml:space="preserve"> </w:t>
      </w:r>
    </w:p>
    <w:p w:rsidR="006304D1" w:rsidRDefault="006304D1" w:rsidP="006304D1">
      <w:pPr>
        <w:pStyle w:val="ListParagraph"/>
        <w:numPr>
          <w:ilvl w:val="1"/>
          <w:numId w:val="1"/>
        </w:numPr>
      </w:pPr>
      <w:r>
        <w:t xml:space="preserve">Can the term </w:t>
      </w:r>
      <w:r w:rsidRPr="006304D1">
        <w:rPr>
          <w:i/>
        </w:rPr>
        <w:t xml:space="preserve">phenotype </w:t>
      </w:r>
      <w:r>
        <w:t>be used to assign a histology code for this case?</w:t>
      </w:r>
    </w:p>
    <w:p w:rsidR="006304D1" w:rsidRDefault="006304D1" w:rsidP="00121DD7"/>
    <w:p w:rsidR="006304D1" w:rsidRDefault="006304D1" w:rsidP="006304D1">
      <w:pPr>
        <w:pStyle w:val="ListParagraph"/>
        <w:numPr>
          <w:ilvl w:val="1"/>
          <w:numId w:val="1"/>
        </w:numPr>
      </w:pPr>
      <w:r>
        <w:t>What post supports this answer?</w:t>
      </w:r>
    </w:p>
    <w:p w:rsidR="006304D1" w:rsidRDefault="006304D1" w:rsidP="00121DD7">
      <w:pPr>
        <w:pStyle w:val="ListParagraph"/>
        <w:ind w:left="1800"/>
      </w:pPr>
    </w:p>
    <w:p w:rsidR="00121DD7" w:rsidRDefault="00121DD7" w:rsidP="00121DD7">
      <w:pPr>
        <w:pStyle w:val="ListParagraph"/>
        <w:ind w:left="1800"/>
      </w:pPr>
    </w:p>
    <w:p w:rsidR="00121DD7" w:rsidRDefault="00121DD7" w:rsidP="00121DD7">
      <w:pPr>
        <w:pStyle w:val="ListParagraph"/>
        <w:ind w:left="1800"/>
      </w:pPr>
    </w:p>
    <w:p w:rsidR="006304D1" w:rsidRDefault="006304D1" w:rsidP="006304D1">
      <w:pPr>
        <w:pStyle w:val="ListParagraph"/>
        <w:numPr>
          <w:ilvl w:val="1"/>
          <w:numId w:val="1"/>
        </w:numPr>
      </w:pPr>
      <w:r>
        <w:t>Describe how you found your answer</w:t>
      </w:r>
    </w:p>
    <w:p w:rsidR="006304D1" w:rsidRDefault="006304D1" w:rsidP="00121DD7">
      <w:pPr>
        <w:pStyle w:val="ListParagraph"/>
        <w:ind w:left="1800"/>
      </w:pPr>
    </w:p>
    <w:p w:rsidR="006304D1" w:rsidRDefault="006304D1" w:rsidP="006304D1">
      <w:pPr>
        <w:pStyle w:val="ListParagraph"/>
        <w:ind w:left="1080"/>
      </w:pPr>
    </w:p>
    <w:sectPr w:rsidR="00630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A21"/>
    <w:multiLevelType w:val="hybridMultilevel"/>
    <w:tmpl w:val="EB4C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1871"/>
    <w:multiLevelType w:val="hybridMultilevel"/>
    <w:tmpl w:val="A06A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15346"/>
    <w:multiLevelType w:val="hybridMultilevel"/>
    <w:tmpl w:val="FB127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31B00"/>
    <w:multiLevelType w:val="hybridMultilevel"/>
    <w:tmpl w:val="73089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33A65BE">
      <w:numFmt w:val="bullet"/>
      <w:lvlText w:val=""/>
      <w:lvlJc w:val="left"/>
      <w:pPr>
        <w:ind w:left="2340" w:hanging="360"/>
      </w:pPr>
      <w:rPr>
        <w:rFonts w:ascii="Wingdings" w:eastAsiaTheme="minorHAnsi" w:hAnsi="Wingdings" w:cstheme="minorBidi" w:hint="default"/>
        <w:sz w:val="32"/>
        <w:u w:val="single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02AB5"/>
    <w:multiLevelType w:val="hybridMultilevel"/>
    <w:tmpl w:val="E5160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8E667D"/>
    <w:multiLevelType w:val="hybridMultilevel"/>
    <w:tmpl w:val="4BBCC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15A38"/>
    <w:multiLevelType w:val="hybridMultilevel"/>
    <w:tmpl w:val="C822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D9"/>
    <w:rsid w:val="000F0358"/>
    <w:rsid w:val="001208B8"/>
    <w:rsid w:val="00121DD7"/>
    <w:rsid w:val="0013329C"/>
    <w:rsid w:val="002E6AEF"/>
    <w:rsid w:val="003B68C1"/>
    <w:rsid w:val="003F3113"/>
    <w:rsid w:val="0040764A"/>
    <w:rsid w:val="005214D9"/>
    <w:rsid w:val="006304D1"/>
    <w:rsid w:val="0066191E"/>
    <w:rsid w:val="00756B84"/>
    <w:rsid w:val="007F1825"/>
    <w:rsid w:val="008C47C0"/>
    <w:rsid w:val="008C69F0"/>
    <w:rsid w:val="00981F9D"/>
    <w:rsid w:val="00BC2584"/>
    <w:rsid w:val="00E5327D"/>
    <w:rsid w:val="00F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0B9E"/>
  <w15:chartTrackingRefBased/>
  <w15:docId w15:val="{592971C7-A26D-441E-8E73-5401C4F2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7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4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6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47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er.cancer.gov/seerinquiry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ncerbulletin.facs.org/forums/forum" TargetMode="External"/><Relationship Id="rId5" Type="http://schemas.openxmlformats.org/officeDocument/2006/relationships/hyperlink" Target="http://datadictionary.naaccr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2020-02-28T18:23:00Z</dcterms:created>
  <dcterms:modified xsi:type="dcterms:W3CDTF">2020-02-28T18:23:00Z</dcterms:modified>
</cp:coreProperties>
</file>