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3A552" w14:textId="451E1069" w:rsidR="00D74529" w:rsidRDefault="007407EC" w:rsidP="007154A4">
      <w:pPr>
        <w:pStyle w:val="Heading1"/>
        <w:jc w:val="center"/>
      </w:pPr>
      <w:r>
        <w:t xml:space="preserve">Take Home </w:t>
      </w:r>
      <w:r w:rsidR="007154A4">
        <w:t>Quiz</w:t>
      </w:r>
      <w:r w:rsidR="00522177">
        <w:t xml:space="preserve"> (6</w:t>
      </w:r>
      <w:r>
        <w:t>)</w:t>
      </w:r>
    </w:p>
    <w:p w14:paraId="6C65EA42" w14:textId="1A2C0726" w:rsidR="007407EC" w:rsidRPr="007407EC" w:rsidRDefault="007407EC" w:rsidP="007407EC">
      <w:pPr>
        <w:jc w:val="center"/>
      </w:pPr>
      <w:r>
        <w:t>Please complete the quiz below prior to the session</w:t>
      </w:r>
    </w:p>
    <w:p w14:paraId="587DF1D2" w14:textId="77777777" w:rsidR="009320FF" w:rsidRPr="009320FF" w:rsidRDefault="009320FF" w:rsidP="00C14230">
      <w:pPr>
        <w:spacing w:after="0"/>
        <w:rPr>
          <w:rFonts w:asciiTheme="minorHAnsi" w:eastAsia="Times New Roman" w:hAnsiTheme="minorHAnsi"/>
          <w:b/>
        </w:rPr>
      </w:pPr>
      <w:r>
        <w:rPr>
          <w:rFonts w:asciiTheme="minorHAnsi" w:eastAsia="Times New Roman" w:hAnsiTheme="minorHAnsi"/>
          <w:b/>
        </w:rPr>
        <w:t>Use CS v02.05 and the AJCC Cancer Staging Manual 7</w:t>
      </w:r>
      <w:r w:rsidRPr="009320FF">
        <w:rPr>
          <w:rFonts w:asciiTheme="minorHAnsi" w:eastAsia="Times New Roman" w:hAnsiTheme="minorHAnsi"/>
          <w:b/>
          <w:vertAlign w:val="superscript"/>
        </w:rPr>
        <w:t>th</w:t>
      </w:r>
      <w:r>
        <w:rPr>
          <w:rFonts w:asciiTheme="minorHAnsi" w:eastAsia="Times New Roman" w:hAnsiTheme="minorHAnsi"/>
          <w:b/>
        </w:rPr>
        <w:t xml:space="preserve"> Ed. to answer the quiz questions.</w:t>
      </w:r>
    </w:p>
    <w:p w14:paraId="72B2D7A2" w14:textId="77777777" w:rsidR="009320FF" w:rsidRDefault="009320FF" w:rsidP="00C14230">
      <w:pPr>
        <w:spacing w:after="0"/>
        <w:rPr>
          <w:rFonts w:asciiTheme="minorHAnsi" w:eastAsia="Times New Roman" w:hAnsiTheme="minorHAnsi"/>
          <w:u w:val="single"/>
        </w:rPr>
      </w:pPr>
    </w:p>
    <w:p w14:paraId="52075398" w14:textId="77777777" w:rsidR="001E6704" w:rsidRDefault="003D3D55" w:rsidP="00C1423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u w:val="single"/>
        </w:rPr>
        <w:t>Prostate</w:t>
      </w:r>
    </w:p>
    <w:p w14:paraId="7E1EBDDD" w14:textId="77777777" w:rsidR="003D3D55" w:rsidRPr="003D3D55" w:rsidRDefault="003D3D55" w:rsidP="00C14230">
      <w:pPr>
        <w:spacing w:after="0"/>
        <w:rPr>
          <w:rFonts w:asciiTheme="minorHAnsi" w:eastAsia="Times New Roman" w:hAnsiTheme="minorHAnsi"/>
        </w:rPr>
      </w:pPr>
    </w:p>
    <w:p w14:paraId="7C66CAB5" w14:textId="52947973" w:rsidR="0040258B" w:rsidRDefault="0040258B" w:rsidP="00C14230">
      <w:pPr>
        <w:spacing w:after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Patient was admitted for </w:t>
      </w:r>
      <w:proofErr w:type="spellStart"/>
      <w:r>
        <w:rPr>
          <w:rFonts w:asciiTheme="minorHAnsi" w:eastAsia="Times New Roman" w:hAnsiTheme="minorHAnsi"/>
        </w:rPr>
        <w:t>cystoprostatec</w:t>
      </w:r>
      <w:r w:rsidR="003D3D55">
        <w:rPr>
          <w:rFonts w:asciiTheme="minorHAnsi" w:eastAsia="Times New Roman" w:hAnsiTheme="minorHAnsi"/>
        </w:rPr>
        <w:t>tomy</w:t>
      </w:r>
      <w:proofErr w:type="spellEnd"/>
      <w:r w:rsidR="003D3D55">
        <w:rPr>
          <w:rFonts w:asciiTheme="minorHAnsi" w:eastAsia="Times New Roman" w:hAnsiTheme="minorHAnsi"/>
        </w:rPr>
        <w:t xml:space="preserve"> for known bladder cancer</w:t>
      </w:r>
      <w:r>
        <w:rPr>
          <w:rFonts w:asciiTheme="minorHAnsi" w:eastAsia="Times New Roman" w:hAnsiTheme="minorHAnsi"/>
        </w:rPr>
        <w:t xml:space="preserve">. Discharge diagnosis: Papillary transitional cell carcinoma, bladder wall, invading muscle. Incidental finding of prostate adenocarcinoma. </w:t>
      </w:r>
    </w:p>
    <w:p w14:paraId="0E7B72AD" w14:textId="77777777" w:rsidR="00C14230" w:rsidRPr="0009213C" w:rsidRDefault="0040258B" w:rsidP="00C14230">
      <w:pPr>
        <w:spacing w:after="0"/>
        <w:rPr>
          <w:rFonts w:asciiTheme="minorHAnsi" w:eastAsia="Times New Roman" w:hAnsiTheme="minorHAnsi"/>
        </w:rPr>
      </w:pPr>
      <w:proofErr w:type="spellStart"/>
      <w:r>
        <w:rPr>
          <w:rFonts w:asciiTheme="minorHAnsi" w:eastAsia="Times New Roman" w:hAnsiTheme="minorHAnsi"/>
        </w:rPr>
        <w:t>C</w:t>
      </w:r>
      <w:r w:rsidR="00200328" w:rsidRPr="0009213C">
        <w:rPr>
          <w:rFonts w:asciiTheme="minorHAnsi" w:eastAsia="Times New Roman" w:hAnsiTheme="minorHAnsi"/>
        </w:rPr>
        <w:t>ystoprostatectomy</w:t>
      </w:r>
      <w:proofErr w:type="spellEnd"/>
      <w:r w:rsidR="00200328" w:rsidRPr="0009213C">
        <w:rPr>
          <w:rFonts w:asciiTheme="minorHAnsi" w:eastAsia="Times New Roman" w:hAnsiTheme="minorHAnsi"/>
        </w:rPr>
        <w:t xml:space="preserve"> </w:t>
      </w:r>
      <w:r>
        <w:rPr>
          <w:rFonts w:asciiTheme="minorHAnsi" w:eastAsia="Times New Roman" w:hAnsiTheme="minorHAnsi"/>
        </w:rPr>
        <w:t xml:space="preserve">path report: </w:t>
      </w:r>
      <w:r w:rsidR="003D3D55">
        <w:rPr>
          <w:rFonts w:asciiTheme="minorHAnsi" w:eastAsia="Times New Roman" w:hAnsiTheme="minorHAnsi"/>
        </w:rPr>
        <w:t xml:space="preserve">Papillary transitional cell carcinoma of lateral bladder wall with deep invasion of </w:t>
      </w:r>
      <w:proofErr w:type="spellStart"/>
      <w:r w:rsidR="003D3D55">
        <w:rPr>
          <w:rFonts w:asciiTheme="minorHAnsi" w:eastAsia="Times New Roman" w:hAnsiTheme="minorHAnsi"/>
        </w:rPr>
        <w:t>muscularis</w:t>
      </w:r>
      <w:proofErr w:type="spellEnd"/>
      <w:r w:rsidR="003D3D55">
        <w:rPr>
          <w:rFonts w:asciiTheme="minorHAnsi" w:eastAsia="Times New Roman" w:hAnsiTheme="minorHAnsi"/>
        </w:rPr>
        <w:t xml:space="preserve"> </w:t>
      </w:r>
      <w:proofErr w:type="spellStart"/>
      <w:r w:rsidR="003D3D55">
        <w:rPr>
          <w:rFonts w:asciiTheme="minorHAnsi" w:eastAsia="Times New Roman" w:hAnsiTheme="minorHAnsi"/>
        </w:rPr>
        <w:t>propria</w:t>
      </w:r>
      <w:proofErr w:type="spellEnd"/>
      <w:r w:rsidR="003D3D55">
        <w:rPr>
          <w:rFonts w:asciiTheme="minorHAnsi" w:eastAsia="Times New Roman" w:hAnsiTheme="minorHAnsi"/>
        </w:rPr>
        <w:t xml:space="preserve">. Prostate adenocarcinoma identified incidentally involves </w:t>
      </w:r>
      <w:r w:rsidR="00200328" w:rsidRPr="0009213C">
        <w:rPr>
          <w:rFonts w:asciiTheme="minorHAnsi" w:eastAsia="Times New Roman" w:hAnsiTheme="minorHAnsi"/>
        </w:rPr>
        <w:t xml:space="preserve">less than 5% of </w:t>
      </w:r>
      <w:r w:rsidR="009279EF" w:rsidRPr="0009213C">
        <w:rPr>
          <w:rFonts w:asciiTheme="minorHAnsi" w:eastAsia="Times New Roman" w:hAnsiTheme="minorHAnsi"/>
        </w:rPr>
        <w:t>the left lobe</w:t>
      </w:r>
      <w:r w:rsidR="003D3D55">
        <w:rPr>
          <w:rFonts w:asciiTheme="minorHAnsi" w:eastAsia="Times New Roman" w:hAnsiTheme="minorHAnsi"/>
        </w:rPr>
        <w:t>. Two pelvic nodes were dissected and were negative for metastasis.</w:t>
      </w:r>
    </w:p>
    <w:p w14:paraId="30EB0022" w14:textId="77777777" w:rsidR="00086E65" w:rsidRPr="0009213C" w:rsidRDefault="00086E65" w:rsidP="00C14230">
      <w:pPr>
        <w:spacing w:after="0"/>
        <w:rPr>
          <w:rFonts w:asciiTheme="minorHAnsi" w:eastAsia="Times New Roman" w:hAnsiTheme="minorHAnsi"/>
        </w:rPr>
      </w:pPr>
    </w:p>
    <w:p w14:paraId="4270F56A" w14:textId="77777777" w:rsidR="00200328" w:rsidRPr="0009213C" w:rsidRDefault="00200328" w:rsidP="00C14230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eastAsia="Times New Roman" w:hAnsiTheme="minorHAnsi"/>
        </w:rPr>
        <w:t>What is the code for CS Extension - Clinical Extension?</w:t>
      </w:r>
    </w:p>
    <w:p w14:paraId="0283ADEA" w14:textId="77777777" w:rsidR="00200328" w:rsidRPr="0009213C" w:rsidRDefault="00200328" w:rsidP="00200328">
      <w:pPr>
        <w:pStyle w:val="ListParagraph"/>
        <w:numPr>
          <w:ilvl w:val="1"/>
          <w:numId w:val="18"/>
        </w:numPr>
        <w:spacing w:after="0"/>
        <w:rPr>
          <w:rFonts w:asciiTheme="minorHAnsi" w:hAnsiTheme="minorHAnsi"/>
        </w:rPr>
      </w:pPr>
      <w:r w:rsidRPr="0009213C">
        <w:rPr>
          <w:rFonts w:asciiTheme="minorHAnsi" w:eastAsia="Times New Roman" w:hAnsiTheme="minorHAnsi"/>
        </w:rPr>
        <w:t>13</w:t>
      </w:r>
      <w:r w:rsidR="00F505B5" w:rsidRPr="0009213C">
        <w:rPr>
          <w:rFonts w:asciiTheme="minorHAnsi" w:eastAsia="Times New Roman" w:hAnsiTheme="minorHAnsi"/>
        </w:rPr>
        <w:t>0</w:t>
      </w:r>
    </w:p>
    <w:p w14:paraId="10B3ABA6" w14:textId="77777777" w:rsidR="00200328" w:rsidRPr="0009213C" w:rsidRDefault="00200328" w:rsidP="00200328">
      <w:pPr>
        <w:pStyle w:val="ListParagraph"/>
        <w:numPr>
          <w:ilvl w:val="1"/>
          <w:numId w:val="18"/>
        </w:numPr>
        <w:spacing w:after="0"/>
        <w:rPr>
          <w:rFonts w:asciiTheme="minorHAnsi" w:hAnsiTheme="minorHAnsi"/>
        </w:rPr>
      </w:pPr>
      <w:r w:rsidRPr="0009213C">
        <w:rPr>
          <w:rFonts w:asciiTheme="minorHAnsi" w:eastAsia="Times New Roman" w:hAnsiTheme="minorHAnsi"/>
        </w:rPr>
        <w:t>24</w:t>
      </w:r>
      <w:r w:rsidR="00F505B5" w:rsidRPr="0009213C">
        <w:rPr>
          <w:rFonts w:asciiTheme="minorHAnsi" w:eastAsia="Times New Roman" w:hAnsiTheme="minorHAnsi"/>
        </w:rPr>
        <w:t>0</w:t>
      </w:r>
    </w:p>
    <w:p w14:paraId="57CCB747" w14:textId="77777777" w:rsidR="00200328" w:rsidRPr="0009213C" w:rsidRDefault="00200328" w:rsidP="00200328">
      <w:pPr>
        <w:pStyle w:val="ListParagraph"/>
        <w:numPr>
          <w:ilvl w:val="1"/>
          <w:numId w:val="18"/>
        </w:numPr>
        <w:spacing w:after="0"/>
        <w:rPr>
          <w:rFonts w:asciiTheme="minorHAnsi" w:hAnsiTheme="minorHAnsi"/>
        </w:rPr>
      </w:pPr>
      <w:r w:rsidRPr="0009213C">
        <w:rPr>
          <w:rFonts w:asciiTheme="minorHAnsi" w:eastAsia="Times New Roman" w:hAnsiTheme="minorHAnsi"/>
        </w:rPr>
        <w:t>30</w:t>
      </w:r>
      <w:r w:rsidR="00F505B5" w:rsidRPr="0009213C">
        <w:rPr>
          <w:rFonts w:asciiTheme="minorHAnsi" w:eastAsia="Times New Roman" w:hAnsiTheme="minorHAnsi"/>
        </w:rPr>
        <w:t>0</w:t>
      </w:r>
    </w:p>
    <w:p w14:paraId="63A00392" w14:textId="77777777" w:rsidR="0009213C" w:rsidRPr="00334C14" w:rsidRDefault="00200328" w:rsidP="004559E1">
      <w:pPr>
        <w:pStyle w:val="ListParagraph"/>
        <w:numPr>
          <w:ilvl w:val="1"/>
          <w:numId w:val="18"/>
        </w:numPr>
        <w:spacing w:after="0" w:line="240" w:lineRule="auto"/>
        <w:rPr>
          <w:rFonts w:asciiTheme="minorHAnsi" w:hAnsiTheme="minorHAnsi"/>
        </w:rPr>
      </w:pPr>
      <w:r w:rsidRPr="00334C14">
        <w:rPr>
          <w:rFonts w:asciiTheme="minorHAnsi" w:eastAsia="Times New Roman" w:hAnsiTheme="minorHAnsi"/>
          <w:b/>
        </w:rPr>
        <w:t>99</w:t>
      </w:r>
      <w:r w:rsidR="00F505B5" w:rsidRPr="00334C14">
        <w:rPr>
          <w:rFonts w:asciiTheme="minorHAnsi" w:eastAsia="Times New Roman" w:hAnsiTheme="minorHAnsi"/>
          <w:b/>
        </w:rPr>
        <w:t>9</w:t>
      </w:r>
    </w:p>
    <w:p w14:paraId="0CB5DDA5" w14:textId="77777777" w:rsidR="00200328" w:rsidRPr="0009213C" w:rsidRDefault="00200328" w:rsidP="0009213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SSF3 CS Extension – Pathologic Extension?</w:t>
      </w:r>
    </w:p>
    <w:p w14:paraId="3804C21B" w14:textId="77777777" w:rsidR="00200328" w:rsidRPr="0009213C" w:rsidRDefault="00C14230" w:rsidP="00200328">
      <w:pPr>
        <w:pStyle w:val="ListParagraph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200</w:t>
      </w:r>
    </w:p>
    <w:p w14:paraId="2997645F" w14:textId="77777777" w:rsidR="00200328" w:rsidRPr="0009213C" w:rsidRDefault="00C14230" w:rsidP="00200328">
      <w:pPr>
        <w:pStyle w:val="ListParagraph"/>
        <w:numPr>
          <w:ilvl w:val="0"/>
          <w:numId w:val="19"/>
        </w:numPr>
        <w:spacing w:after="0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210</w:t>
      </w:r>
    </w:p>
    <w:p w14:paraId="2FF24CD5" w14:textId="77777777" w:rsidR="00200328" w:rsidRPr="0009213C" w:rsidRDefault="00C14230" w:rsidP="00200328">
      <w:pPr>
        <w:pStyle w:val="ListParagraph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230</w:t>
      </w:r>
    </w:p>
    <w:p w14:paraId="7D7A4351" w14:textId="77777777" w:rsidR="00086E65" w:rsidRPr="0009213C" w:rsidRDefault="00C14230" w:rsidP="0009213C">
      <w:pPr>
        <w:pStyle w:val="ListParagraph"/>
        <w:numPr>
          <w:ilvl w:val="0"/>
          <w:numId w:val="19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300</w:t>
      </w:r>
    </w:p>
    <w:p w14:paraId="5675869E" w14:textId="77777777" w:rsidR="00200328" w:rsidRPr="0009213C" w:rsidRDefault="00200328" w:rsidP="0020032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TS/Ext-</w:t>
      </w:r>
      <w:proofErr w:type="spellStart"/>
      <w:r w:rsidRPr="0009213C">
        <w:rPr>
          <w:rFonts w:asciiTheme="minorHAnsi" w:hAnsiTheme="minorHAnsi"/>
        </w:rPr>
        <w:t>Eval</w:t>
      </w:r>
      <w:proofErr w:type="spellEnd"/>
      <w:r w:rsidRPr="0009213C">
        <w:rPr>
          <w:rFonts w:asciiTheme="minorHAnsi" w:hAnsiTheme="minorHAnsi"/>
        </w:rPr>
        <w:t>?</w:t>
      </w:r>
    </w:p>
    <w:p w14:paraId="75BA2F8A" w14:textId="77777777" w:rsidR="00200328" w:rsidRPr="0009213C" w:rsidRDefault="00200328" w:rsidP="00200328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1</w:t>
      </w:r>
    </w:p>
    <w:p w14:paraId="02BEC0AA" w14:textId="77777777" w:rsidR="00200328" w:rsidRPr="0009213C" w:rsidRDefault="00200328" w:rsidP="00200328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3</w:t>
      </w:r>
    </w:p>
    <w:p w14:paraId="6AF1F33A" w14:textId="77777777" w:rsidR="00200328" w:rsidRPr="0009213C" w:rsidRDefault="00200328" w:rsidP="00200328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4</w:t>
      </w:r>
    </w:p>
    <w:p w14:paraId="5F0CDE20" w14:textId="77777777" w:rsidR="00F505B5" w:rsidRDefault="00200328" w:rsidP="00F505B5">
      <w:pPr>
        <w:pStyle w:val="ListParagraph"/>
        <w:numPr>
          <w:ilvl w:val="0"/>
          <w:numId w:val="20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9</w:t>
      </w:r>
    </w:p>
    <w:p w14:paraId="0BB24B51" w14:textId="77777777" w:rsidR="001D2B2A" w:rsidRDefault="001D2B2A" w:rsidP="001D2B2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directly coded clinical T category?</w:t>
      </w:r>
    </w:p>
    <w:p w14:paraId="52002629" w14:textId="77777777" w:rsidR="001D2B2A" w:rsidRP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1D2B2A">
        <w:rPr>
          <w:rFonts w:asciiTheme="minorHAnsi" w:hAnsiTheme="minorHAnsi"/>
          <w:b/>
        </w:rPr>
        <w:t>X</w:t>
      </w:r>
      <w:r w:rsidR="00A85AEA">
        <w:rPr>
          <w:rFonts w:asciiTheme="minorHAnsi" w:hAnsiTheme="minorHAnsi"/>
          <w:b/>
        </w:rPr>
        <w:t xml:space="preserve"> or blank</w:t>
      </w:r>
    </w:p>
    <w:p w14:paraId="6AC4D486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</w:p>
    <w:p w14:paraId="1C1A0C85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1a</w:t>
      </w:r>
    </w:p>
    <w:p w14:paraId="2E5F1D43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2a</w:t>
      </w:r>
    </w:p>
    <w:p w14:paraId="11F2701B" w14:textId="77777777" w:rsidR="001D2B2A" w:rsidRDefault="001D2B2A" w:rsidP="001D2B2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directly coded pathologic T category?</w:t>
      </w:r>
    </w:p>
    <w:p w14:paraId="1CC36A57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</w:p>
    <w:p w14:paraId="0FD35DBB" w14:textId="77777777" w:rsidR="001D2B2A" w:rsidRP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1D2B2A">
        <w:rPr>
          <w:rFonts w:asciiTheme="minorHAnsi" w:hAnsiTheme="minorHAnsi"/>
          <w:b/>
        </w:rPr>
        <w:t>2a</w:t>
      </w:r>
    </w:p>
    <w:p w14:paraId="3ABF8568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606DC2A4" w14:textId="77777777" w:rsidR="001D2B2A" w:rsidRP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</w:p>
    <w:p w14:paraId="6DD101F0" w14:textId="77777777" w:rsidR="001E7DFF" w:rsidRDefault="001E7DFF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64457C4" w14:textId="77777777" w:rsidR="001E6704" w:rsidRPr="001E6704" w:rsidRDefault="001E6704" w:rsidP="001E6704">
      <w:pPr>
        <w:spacing w:after="0"/>
        <w:ind w:left="1080"/>
        <w:rPr>
          <w:rFonts w:asciiTheme="minorHAnsi" w:hAnsiTheme="minorHAnsi"/>
        </w:rPr>
      </w:pPr>
    </w:p>
    <w:p w14:paraId="06E7AC2F" w14:textId="77777777" w:rsidR="00D148BD" w:rsidRDefault="00B22337" w:rsidP="001E670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Patient had elevated PSA.</w:t>
      </w:r>
      <w:r w:rsidR="00D148BD">
        <w:rPr>
          <w:rFonts w:asciiTheme="minorHAnsi" w:hAnsiTheme="minorHAnsi"/>
        </w:rPr>
        <w:t xml:space="preserve"> Palpable nodule in right prostatic lobe identified by DRE. Sextant biopsies diagnosed adenocarcinoma in 20% of right lobe tissue. Patient treated with external beam radiation.</w:t>
      </w:r>
    </w:p>
    <w:p w14:paraId="00C54079" w14:textId="77777777" w:rsidR="00D148BD" w:rsidRDefault="00D148BD" w:rsidP="001E6704">
      <w:pPr>
        <w:spacing w:after="0" w:line="240" w:lineRule="auto"/>
        <w:rPr>
          <w:rFonts w:asciiTheme="minorHAnsi" w:hAnsiTheme="minorHAnsi"/>
        </w:rPr>
      </w:pPr>
    </w:p>
    <w:p w14:paraId="2A471AAE" w14:textId="77777777" w:rsidR="00D148BD" w:rsidRPr="0009213C" w:rsidRDefault="00B22337" w:rsidP="00D148B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D148BD">
        <w:rPr>
          <w:rFonts w:asciiTheme="minorHAnsi" w:hAnsiTheme="minorHAnsi"/>
        </w:rPr>
        <w:t xml:space="preserve"> </w:t>
      </w:r>
      <w:r w:rsidR="00D148BD" w:rsidRPr="0009213C">
        <w:rPr>
          <w:rFonts w:asciiTheme="minorHAnsi" w:eastAsia="Times New Roman" w:hAnsiTheme="minorHAnsi"/>
        </w:rPr>
        <w:t>What is the code for CS Extension - Clinical Extension?</w:t>
      </w:r>
    </w:p>
    <w:p w14:paraId="04D74BF3" w14:textId="77777777" w:rsidR="00D148BD" w:rsidRPr="0009213C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>14</w:t>
      </w:r>
      <w:r w:rsidR="00D148BD" w:rsidRPr="0009213C">
        <w:rPr>
          <w:rFonts w:asciiTheme="minorHAnsi" w:eastAsia="Times New Roman" w:hAnsiTheme="minorHAnsi"/>
        </w:rPr>
        <w:t>0</w:t>
      </w:r>
    </w:p>
    <w:p w14:paraId="528953E0" w14:textId="77777777" w:rsidR="00D148BD" w:rsidRPr="0009213C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>15</w:t>
      </w:r>
      <w:r w:rsidR="00D148BD" w:rsidRPr="0009213C">
        <w:rPr>
          <w:rFonts w:asciiTheme="minorHAnsi" w:eastAsia="Times New Roman" w:hAnsiTheme="minorHAnsi"/>
        </w:rPr>
        <w:t>0</w:t>
      </w:r>
    </w:p>
    <w:p w14:paraId="7963891B" w14:textId="65D09D24" w:rsidR="00D148BD" w:rsidRPr="00093E0E" w:rsidRDefault="00093E0E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093E0E">
        <w:rPr>
          <w:rFonts w:asciiTheme="minorHAnsi" w:eastAsia="Times New Roman" w:hAnsiTheme="minorHAnsi"/>
          <w:b/>
        </w:rPr>
        <w:t>20</w:t>
      </w:r>
      <w:r w:rsidR="008B0B78" w:rsidRPr="00093E0E">
        <w:rPr>
          <w:rFonts w:asciiTheme="minorHAnsi" w:eastAsia="Times New Roman" w:hAnsiTheme="minorHAnsi"/>
          <w:b/>
        </w:rPr>
        <w:t>0</w:t>
      </w:r>
    </w:p>
    <w:p w14:paraId="7A8FD953" w14:textId="77777777" w:rsidR="00D148BD" w:rsidRPr="008B0B78" w:rsidRDefault="008B0B78" w:rsidP="00D148BD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eastAsia="Times New Roman" w:hAnsiTheme="minorHAnsi"/>
        </w:rPr>
        <w:t>300</w:t>
      </w:r>
    </w:p>
    <w:p w14:paraId="7B91438E" w14:textId="77777777" w:rsidR="00D148BD" w:rsidRPr="0009213C" w:rsidRDefault="00D148BD" w:rsidP="00D148B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SSF3 CS Extension – Pathologic Extension?</w:t>
      </w:r>
    </w:p>
    <w:p w14:paraId="0ED988EA" w14:textId="77777777" w:rsidR="00D148BD" w:rsidRPr="0009213C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 w:rsidR="00D148BD" w:rsidRPr="0009213C">
        <w:rPr>
          <w:rFonts w:asciiTheme="minorHAnsi" w:hAnsiTheme="minorHAnsi"/>
        </w:rPr>
        <w:t>0</w:t>
      </w:r>
    </w:p>
    <w:p w14:paraId="4A6622E4" w14:textId="77777777" w:rsidR="00D148BD" w:rsidRPr="008B0B78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300</w:t>
      </w:r>
    </w:p>
    <w:p w14:paraId="4B557346" w14:textId="77777777" w:rsidR="00D148BD" w:rsidRPr="0009213C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950</w:t>
      </w:r>
    </w:p>
    <w:p w14:paraId="2834143B" w14:textId="77777777" w:rsidR="00D148BD" w:rsidRPr="00A20003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A20003">
        <w:rPr>
          <w:rFonts w:asciiTheme="minorHAnsi" w:hAnsiTheme="minorHAnsi"/>
          <w:b/>
        </w:rPr>
        <w:t>970</w:t>
      </w:r>
    </w:p>
    <w:p w14:paraId="70F8E011" w14:textId="77777777" w:rsidR="00D148BD" w:rsidRPr="0009213C" w:rsidRDefault="00D148BD" w:rsidP="00D148B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TS/Ext-</w:t>
      </w:r>
      <w:proofErr w:type="spellStart"/>
      <w:r w:rsidRPr="0009213C">
        <w:rPr>
          <w:rFonts w:asciiTheme="minorHAnsi" w:hAnsiTheme="minorHAnsi"/>
        </w:rPr>
        <w:t>Eval</w:t>
      </w:r>
      <w:proofErr w:type="spellEnd"/>
      <w:r w:rsidRPr="0009213C">
        <w:rPr>
          <w:rFonts w:asciiTheme="minorHAnsi" w:hAnsiTheme="minorHAnsi"/>
        </w:rPr>
        <w:t>?</w:t>
      </w:r>
    </w:p>
    <w:p w14:paraId="16B8D4B4" w14:textId="77777777" w:rsidR="00D148BD" w:rsidRPr="00A20003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A20003">
        <w:rPr>
          <w:rFonts w:asciiTheme="minorHAnsi" w:hAnsiTheme="minorHAnsi"/>
          <w:b/>
        </w:rPr>
        <w:t>0</w:t>
      </w:r>
    </w:p>
    <w:p w14:paraId="4BC4BFDA" w14:textId="77777777" w:rsidR="00D148BD" w:rsidRPr="00A20003" w:rsidRDefault="008B0B78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A20003">
        <w:rPr>
          <w:rFonts w:asciiTheme="minorHAnsi" w:hAnsiTheme="minorHAnsi"/>
        </w:rPr>
        <w:t>1</w:t>
      </w:r>
    </w:p>
    <w:p w14:paraId="5600EC74" w14:textId="77777777" w:rsidR="00D148BD" w:rsidRPr="008B0B78" w:rsidRDefault="00D148BD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8B0B78">
        <w:rPr>
          <w:rFonts w:asciiTheme="minorHAnsi" w:hAnsiTheme="minorHAnsi"/>
        </w:rPr>
        <w:t>4</w:t>
      </w:r>
    </w:p>
    <w:p w14:paraId="7C7C0B4F" w14:textId="77777777" w:rsidR="00B22337" w:rsidRDefault="00D148BD" w:rsidP="00D148B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A20003">
        <w:rPr>
          <w:rFonts w:asciiTheme="minorHAnsi" w:hAnsiTheme="minorHAnsi"/>
        </w:rPr>
        <w:t>9</w:t>
      </w:r>
    </w:p>
    <w:p w14:paraId="3DCAC87D" w14:textId="77777777" w:rsidR="001D2B2A" w:rsidRDefault="001D2B2A" w:rsidP="001D2B2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directly coded clinical T category?</w:t>
      </w:r>
    </w:p>
    <w:p w14:paraId="277A47BE" w14:textId="77777777" w:rsidR="001D2B2A" w:rsidRDefault="001D2B2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  <w:r w:rsidR="00A85AEA">
        <w:rPr>
          <w:rFonts w:asciiTheme="minorHAnsi" w:hAnsiTheme="minorHAnsi"/>
        </w:rPr>
        <w:t xml:space="preserve"> </w:t>
      </w:r>
    </w:p>
    <w:p w14:paraId="191EFFD2" w14:textId="77777777" w:rsidR="00A85AEA" w:rsidRDefault="00A85AE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1b</w:t>
      </w:r>
    </w:p>
    <w:p w14:paraId="5548CCD1" w14:textId="3E4B6D73" w:rsidR="001D2B2A" w:rsidRPr="00093E0E" w:rsidRDefault="00093E0E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093E0E">
        <w:rPr>
          <w:rFonts w:asciiTheme="minorHAnsi" w:hAnsiTheme="minorHAnsi"/>
          <w:b/>
        </w:rPr>
        <w:t>2</w:t>
      </w:r>
    </w:p>
    <w:p w14:paraId="64E64A3C" w14:textId="77777777" w:rsidR="00A85AEA" w:rsidRDefault="00A85AEA" w:rsidP="001D2B2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71BAD79B" w14:textId="77777777" w:rsidR="00A85AEA" w:rsidRDefault="00A85AEA" w:rsidP="00A85AEA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directly coded pathologic T category?</w:t>
      </w:r>
    </w:p>
    <w:p w14:paraId="27EE4028" w14:textId="77777777" w:rsidR="00A85AEA" w:rsidRPr="00A85AEA" w:rsidRDefault="00A85AEA" w:rsidP="00A85AE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A85AEA">
        <w:rPr>
          <w:rFonts w:asciiTheme="minorHAnsi" w:hAnsiTheme="minorHAnsi"/>
          <w:b/>
        </w:rPr>
        <w:t>Blank</w:t>
      </w:r>
    </w:p>
    <w:p w14:paraId="7A201944" w14:textId="77777777" w:rsidR="00A85AEA" w:rsidRDefault="00A85AEA" w:rsidP="00A85AE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1b</w:t>
      </w:r>
    </w:p>
    <w:p w14:paraId="3C7644A2" w14:textId="77777777" w:rsidR="00A85AEA" w:rsidRPr="004657E6" w:rsidRDefault="00A85AEA" w:rsidP="00A85AE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4657E6">
        <w:rPr>
          <w:rFonts w:asciiTheme="minorHAnsi" w:hAnsiTheme="minorHAnsi"/>
        </w:rPr>
        <w:t>2a</w:t>
      </w:r>
    </w:p>
    <w:p w14:paraId="2033C94E" w14:textId="77777777" w:rsidR="00A85AEA" w:rsidRPr="00A85AEA" w:rsidRDefault="00A85AEA" w:rsidP="00A85AEA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7DBE6FA0" w14:textId="77777777" w:rsidR="00B22337" w:rsidRDefault="00B22337" w:rsidP="001E6704">
      <w:pPr>
        <w:spacing w:after="0" w:line="240" w:lineRule="auto"/>
        <w:rPr>
          <w:rFonts w:asciiTheme="minorHAnsi" w:hAnsiTheme="minorHAnsi"/>
        </w:rPr>
      </w:pPr>
    </w:p>
    <w:p w14:paraId="0DCD5978" w14:textId="77777777" w:rsidR="008B0B78" w:rsidRDefault="008B0B78" w:rsidP="001E670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Breast</w:t>
      </w:r>
    </w:p>
    <w:p w14:paraId="19EE0C50" w14:textId="77777777" w:rsidR="008B0B78" w:rsidRDefault="008B0B78" w:rsidP="001E6704">
      <w:pPr>
        <w:spacing w:after="0" w:line="240" w:lineRule="auto"/>
        <w:rPr>
          <w:rFonts w:asciiTheme="minorHAnsi" w:hAnsiTheme="minorHAnsi"/>
        </w:rPr>
      </w:pPr>
    </w:p>
    <w:p w14:paraId="5C5B29FC" w14:textId="77777777" w:rsidR="00F2631D" w:rsidRDefault="008B0B78" w:rsidP="008B0B78">
      <w:p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Routine mammogram showed 6 cm abnormal mass of the right breast. </w:t>
      </w:r>
      <w:r w:rsidR="003628F9">
        <w:rPr>
          <w:rFonts w:asciiTheme="minorHAnsi" w:hAnsiTheme="minorHAnsi"/>
        </w:rPr>
        <w:t xml:space="preserve">Physical exam revealed no skin abnormalities of right breast. </w:t>
      </w:r>
      <w:r>
        <w:rPr>
          <w:rFonts w:asciiTheme="minorHAnsi" w:hAnsiTheme="minorHAnsi"/>
        </w:rPr>
        <w:t xml:space="preserve">Core biopsy performed and diagnosed </w:t>
      </w:r>
      <w:r w:rsidR="00A30C80">
        <w:rPr>
          <w:rFonts w:asciiTheme="minorHAnsi" w:hAnsiTheme="minorHAnsi"/>
        </w:rPr>
        <w:t>moderately differentiated infiltrating duct carcinoma. Sentinel biopsy removed three axillary nodes, and one was positive for duct carcinoma with metastasis</w:t>
      </w:r>
      <w:r w:rsidRPr="0009213C">
        <w:rPr>
          <w:rFonts w:asciiTheme="minorHAnsi" w:hAnsiTheme="minorHAnsi"/>
        </w:rPr>
        <w:t xml:space="preserve"> greater than 2 mm.  </w:t>
      </w:r>
      <w:r w:rsidR="00A30C80">
        <w:rPr>
          <w:rFonts w:asciiTheme="minorHAnsi" w:hAnsiTheme="minorHAnsi"/>
        </w:rPr>
        <w:t>Pa</w:t>
      </w:r>
      <w:r w:rsidRPr="0009213C">
        <w:rPr>
          <w:rFonts w:asciiTheme="minorHAnsi" w:hAnsiTheme="minorHAnsi"/>
        </w:rPr>
        <w:t xml:space="preserve">tient </w:t>
      </w:r>
      <w:r w:rsidR="00A30C80">
        <w:rPr>
          <w:rFonts w:asciiTheme="minorHAnsi" w:hAnsiTheme="minorHAnsi"/>
        </w:rPr>
        <w:t xml:space="preserve">was treated with </w:t>
      </w:r>
      <w:proofErr w:type="spellStart"/>
      <w:r w:rsidRPr="0009213C">
        <w:rPr>
          <w:rFonts w:asciiTheme="minorHAnsi" w:hAnsiTheme="minorHAnsi"/>
        </w:rPr>
        <w:t>neoadjuvant</w:t>
      </w:r>
      <w:proofErr w:type="spellEnd"/>
      <w:r w:rsidRPr="0009213C">
        <w:rPr>
          <w:rFonts w:asciiTheme="minorHAnsi" w:hAnsiTheme="minorHAnsi"/>
        </w:rPr>
        <w:t xml:space="preserve"> chemotherapy</w:t>
      </w:r>
      <w:r w:rsidR="00A30C80">
        <w:rPr>
          <w:rFonts w:asciiTheme="minorHAnsi" w:hAnsiTheme="minorHAnsi"/>
        </w:rPr>
        <w:t xml:space="preserve"> followed by </w:t>
      </w:r>
      <w:r w:rsidR="003628F9">
        <w:rPr>
          <w:rFonts w:asciiTheme="minorHAnsi" w:hAnsiTheme="minorHAnsi"/>
        </w:rPr>
        <w:t xml:space="preserve">wedge resection of right upper outer breast quadrant and </w:t>
      </w:r>
      <w:r w:rsidRPr="0009213C">
        <w:rPr>
          <w:rFonts w:asciiTheme="minorHAnsi" w:hAnsiTheme="minorHAnsi"/>
        </w:rPr>
        <w:t xml:space="preserve">lymph node dissection.  </w:t>
      </w:r>
      <w:r w:rsidR="003628F9">
        <w:rPr>
          <w:rFonts w:asciiTheme="minorHAnsi" w:hAnsiTheme="minorHAnsi"/>
        </w:rPr>
        <w:t>Path report documented 1.3 cm duct carcinoma and no metastasis in 15 axillary nodes.</w:t>
      </w:r>
    </w:p>
    <w:p w14:paraId="306688FB" w14:textId="77777777" w:rsidR="008B0B78" w:rsidRPr="0009213C" w:rsidRDefault="003628F9" w:rsidP="008B0B78">
      <w:pPr>
        <w:spacing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8A1D641" w14:textId="77777777" w:rsidR="008B0B78" w:rsidRPr="0009213C" w:rsidRDefault="008B0B78" w:rsidP="008B0B7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Tumor Size?</w:t>
      </w:r>
    </w:p>
    <w:p w14:paraId="23A569FC" w14:textId="77777777" w:rsidR="003628F9" w:rsidRDefault="003628F9" w:rsidP="008B0B78">
      <w:pPr>
        <w:pStyle w:val="ListParagraph"/>
        <w:numPr>
          <w:ilvl w:val="1"/>
          <w:numId w:val="3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002</w:t>
      </w:r>
    </w:p>
    <w:p w14:paraId="1BDFB161" w14:textId="77777777" w:rsidR="008B0B78" w:rsidRPr="0009213C" w:rsidRDefault="003628F9" w:rsidP="008B0B78">
      <w:pPr>
        <w:pStyle w:val="ListParagraph"/>
        <w:numPr>
          <w:ilvl w:val="1"/>
          <w:numId w:val="30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013</w:t>
      </w:r>
    </w:p>
    <w:p w14:paraId="6FA49EFE" w14:textId="77777777" w:rsidR="003628F9" w:rsidRPr="003628F9" w:rsidRDefault="003628F9" w:rsidP="003628F9">
      <w:pPr>
        <w:pStyle w:val="ListParagraph"/>
        <w:numPr>
          <w:ilvl w:val="1"/>
          <w:numId w:val="30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06</w:t>
      </w:r>
      <w:r w:rsidR="008B0B78" w:rsidRPr="0009213C">
        <w:rPr>
          <w:rFonts w:asciiTheme="minorHAnsi" w:hAnsiTheme="minorHAnsi"/>
          <w:b/>
        </w:rPr>
        <w:t>0</w:t>
      </w:r>
    </w:p>
    <w:p w14:paraId="19745E6D" w14:textId="77777777" w:rsidR="002D7E9D" w:rsidRDefault="008B0B78" w:rsidP="002D7E9D">
      <w:pPr>
        <w:pStyle w:val="ListParagraph"/>
        <w:numPr>
          <w:ilvl w:val="1"/>
          <w:numId w:val="30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lastRenderedPageBreak/>
        <w:t>999</w:t>
      </w:r>
    </w:p>
    <w:p w14:paraId="205741A8" w14:textId="77777777" w:rsidR="003628F9" w:rsidRPr="002D7E9D" w:rsidRDefault="003628F9" w:rsidP="002D7E9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2D7E9D">
        <w:rPr>
          <w:rFonts w:asciiTheme="minorHAnsi" w:hAnsiTheme="minorHAnsi"/>
        </w:rPr>
        <w:t>What is the code for CS Extension?</w:t>
      </w:r>
    </w:p>
    <w:p w14:paraId="4E7E9D80" w14:textId="77777777" w:rsidR="003628F9" w:rsidRPr="003628F9" w:rsidRDefault="003628F9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3628F9">
        <w:rPr>
          <w:rFonts w:asciiTheme="minorHAnsi" w:hAnsiTheme="minorHAnsi"/>
          <w:b/>
        </w:rPr>
        <w:t>100</w:t>
      </w:r>
    </w:p>
    <w:p w14:paraId="6A6D1EAD" w14:textId="77777777" w:rsidR="003628F9" w:rsidRDefault="003628F9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170</w:t>
      </w:r>
    </w:p>
    <w:p w14:paraId="773EB141" w14:textId="77777777" w:rsidR="003628F9" w:rsidRDefault="003628F9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190</w:t>
      </w:r>
    </w:p>
    <w:p w14:paraId="3B2305B9" w14:textId="77777777" w:rsidR="003628F9" w:rsidRDefault="003628F9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999</w:t>
      </w:r>
    </w:p>
    <w:p w14:paraId="499F4E77" w14:textId="77777777" w:rsidR="002D7E9D" w:rsidRDefault="002D7E9D" w:rsidP="002D7E9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code for CS Tumor Size/Ext </w:t>
      </w:r>
      <w:proofErr w:type="spellStart"/>
      <w:r>
        <w:rPr>
          <w:rFonts w:asciiTheme="minorHAnsi" w:hAnsiTheme="minorHAnsi"/>
        </w:rPr>
        <w:t>Eval</w:t>
      </w:r>
      <w:proofErr w:type="spellEnd"/>
      <w:r>
        <w:rPr>
          <w:rFonts w:asciiTheme="minorHAnsi" w:hAnsiTheme="minorHAnsi"/>
        </w:rPr>
        <w:t>?</w:t>
      </w:r>
    </w:p>
    <w:p w14:paraId="7F921746" w14:textId="77777777" w:rsidR="002D7E9D" w:rsidRDefault="002D7E9D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</w:p>
    <w:p w14:paraId="2293D5C9" w14:textId="77777777" w:rsidR="002D7E9D" w:rsidRDefault="002D7E9D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1C7D5584" w14:textId="77777777" w:rsidR="002D7E9D" w:rsidRPr="00BD2070" w:rsidRDefault="002D7E9D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BD2070">
        <w:rPr>
          <w:rFonts w:asciiTheme="minorHAnsi" w:hAnsiTheme="minorHAnsi"/>
          <w:b/>
        </w:rPr>
        <w:t>5</w:t>
      </w:r>
    </w:p>
    <w:p w14:paraId="0F466619" w14:textId="77777777" w:rsidR="00BD2070" w:rsidRDefault="00BD2070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</w:p>
    <w:p w14:paraId="1AC788F4" w14:textId="77777777" w:rsidR="008B0B78" w:rsidRPr="001E6704" w:rsidRDefault="008B0B78" w:rsidP="008B0B7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1E6704">
        <w:rPr>
          <w:rFonts w:asciiTheme="minorHAnsi" w:hAnsiTheme="minorHAnsi"/>
        </w:rPr>
        <w:t>What is the code for CS Lymph Nodes?</w:t>
      </w:r>
    </w:p>
    <w:p w14:paraId="73DDB122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000</w:t>
      </w:r>
    </w:p>
    <w:p w14:paraId="1AE163E8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250</w:t>
      </w:r>
    </w:p>
    <w:p w14:paraId="53C28D2D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255</w:t>
      </w:r>
    </w:p>
    <w:p w14:paraId="69AEE5A4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600</w:t>
      </w:r>
    </w:p>
    <w:p w14:paraId="75ACACCD" w14:textId="77777777" w:rsidR="008B0B78" w:rsidRPr="0009213C" w:rsidRDefault="008B0B78" w:rsidP="008B0B7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 xml:space="preserve">What is the code for CS </w:t>
      </w:r>
      <w:proofErr w:type="spellStart"/>
      <w:r w:rsidRPr="0009213C">
        <w:rPr>
          <w:rFonts w:asciiTheme="minorHAnsi" w:hAnsiTheme="minorHAnsi"/>
        </w:rPr>
        <w:t>Reg</w:t>
      </w:r>
      <w:proofErr w:type="spellEnd"/>
      <w:r w:rsidRPr="0009213C">
        <w:rPr>
          <w:rFonts w:asciiTheme="minorHAnsi" w:hAnsiTheme="minorHAnsi"/>
        </w:rPr>
        <w:t xml:space="preserve"> Nodes </w:t>
      </w:r>
      <w:proofErr w:type="spellStart"/>
      <w:r w:rsidRPr="0009213C">
        <w:rPr>
          <w:rFonts w:asciiTheme="minorHAnsi" w:hAnsiTheme="minorHAnsi"/>
        </w:rPr>
        <w:t>Eval</w:t>
      </w:r>
      <w:proofErr w:type="spellEnd"/>
      <w:r w:rsidRPr="0009213C">
        <w:rPr>
          <w:rFonts w:asciiTheme="minorHAnsi" w:hAnsiTheme="minorHAnsi"/>
        </w:rPr>
        <w:t>?</w:t>
      </w:r>
    </w:p>
    <w:p w14:paraId="7C6E27B6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3</w:t>
      </w:r>
    </w:p>
    <w:p w14:paraId="28F6590B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5</w:t>
      </w:r>
    </w:p>
    <w:p w14:paraId="0DC2D271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6</w:t>
      </w:r>
    </w:p>
    <w:p w14:paraId="060FEB8E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9</w:t>
      </w:r>
    </w:p>
    <w:p w14:paraId="2BCC6A66" w14:textId="77777777" w:rsidR="008B0B78" w:rsidRPr="0009213C" w:rsidRDefault="008B0B78" w:rsidP="008B0B7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Regional Nodes Positive?</w:t>
      </w:r>
    </w:p>
    <w:p w14:paraId="5C1A8D4A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00</w:t>
      </w:r>
    </w:p>
    <w:p w14:paraId="01AB3F9B" w14:textId="77777777" w:rsidR="008B0B78" w:rsidRPr="002D7E9D" w:rsidRDefault="008B0B78" w:rsidP="002D7E9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01</w:t>
      </w:r>
    </w:p>
    <w:p w14:paraId="21B3CA1E" w14:textId="77777777" w:rsidR="008B0B78" w:rsidRDefault="00691A37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95</w:t>
      </w:r>
    </w:p>
    <w:p w14:paraId="095DAC35" w14:textId="77777777" w:rsidR="002D7E9D" w:rsidRPr="0009213C" w:rsidRDefault="002D7E9D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97</w:t>
      </w:r>
    </w:p>
    <w:p w14:paraId="69A4266C" w14:textId="77777777" w:rsidR="008B0B78" w:rsidRPr="0009213C" w:rsidRDefault="008B0B78" w:rsidP="008B0B78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Regional Nodes Examined?</w:t>
      </w:r>
    </w:p>
    <w:p w14:paraId="5962EDC7" w14:textId="77777777" w:rsidR="008B0B78" w:rsidRPr="0009213C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03</w:t>
      </w:r>
    </w:p>
    <w:p w14:paraId="4348BE63" w14:textId="77777777" w:rsidR="008B0B78" w:rsidRPr="0009213C" w:rsidRDefault="002D7E9D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</w:p>
    <w:p w14:paraId="58BCC6A9" w14:textId="77777777" w:rsidR="008B0B78" w:rsidRPr="0009213C" w:rsidRDefault="002D7E9D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</w:t>
      </w:r>
    </w:p>
    <w:p w14:paraId="5D1E3468" w14:textId="77777777" w:rsidR="008B0B78" w:rsidRDefault="008B0B78" w:rsidP="00691A37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98</w:t>
      </w:r>
    </w:p>
    <w:p w14:paraId="6ACD7303" w14:textId="77777777" w:rsidR="00AE3E25" w:rsidRDefault="00AD6AA7" w:rsidP="00943BA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</w:t>
      </w:r>
      <w:r w:rsidR="00FC7E86">
        <w:rPr>
          <w:rFonts w:asciiTheme="minorHAnsi" w:hAnsiTheme="minorHAnsi"/>
        </w:rPr>
        <w:t xml:space="preserve">directly coded </w:t>
      </w:r>
      <w:r>
        <w:rPr>
          <w:rFonts w:asciiTheme="minorHAnsi" w:hAnsiTheme="minorHAnsi"/>
        </w:rPr>
        <w:t>AJCC</w:t>
      </w:r>
      <w:r w:rsidR="00943BA8">
        <w:rPr>
          <w:rFonts w:asciiTheme="minorHAnsi" w:hAnsiTheme="minorHAnsi"/>
        </w:rPr>
        <w:t xml:space="preserve"> stage?</w:t>
      </w:r>
    </w:p>
    <w:p w14:paraId="66C2363E" w14:textId="77777777" w:rsidR="00943BA8" w:rsidRPr="006436CE" w:rsidRDefault="00AD6AA7" w:rsidP="00943BA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6436CE">
        <w:rPr>
          <w:rFonts w:asciiTheme="minorHAnsi" w:hAnsiTheme="minorHAnsi"/>
          <w:b/>
        </w:rPr>
        <w:t>Clinical T3 N1 M0 Stage Group IIIA</w:t>
      </w:r>
    </w:p>
    <w:p w14:paraId="43A7E7FA" w14:textId="77777777" w:rsidR="00AD6AA7" w:rsidRDefault="00AD6AA7" w:rsidP="00943BA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Y pathologic T1a N0 M blank Stage Group IA</w:t>
      </w:r>
    </w:p>
    <w:p w14:paraId="1B7B3A8A" w14:textId="77777777" w:rsidR="00AD6AA7" w:rsidRDefault="00AD6AA7" w:rsidP="00943BA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Pathologic T3 N1 M0 Stage Group IIIA</w:t>
      </w:r>
    </w:p>
    <w:p w14:paraId="61817601" w14:textId="77777777" w:rsidR="00AD6AA7" w:rsidRPr="006436CE" w:rsidRDefault="00AD6AA7" w:rsidP="00943BA8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6436CE">
        <w:rPr>
          <w:rFonts w:asciiTheme="minorHAnsi" w:hAnsiTheme="minorHAnsi"/>
        </w:rPr>
        <w:t>Both a and b</w:t>
      </w:r>
    </w:p>
    <w:p w14:paraId="3E98F535" w14:textId="77777777" w:rsidR="00AD6AA7" w:rsidRDefault="00AD6AA7" w:rsidP="007913CE">
      <w:pPr>
        <w:spacing w:after="0" w:line="240" w:lineRule="auto"/>
        <w:rPr>
          <w:rFonts w:asciiTheme="minorHAnsi" w:hAnsiTheme="minorHAnsi"/>
          <w:u w:val="single"/>
        </w:rPr>
      </w:pPr>
    </w:p>
    <w:p w14:paraId="0D03BADD" w14:textId="77777777" w:rsidR="00BD2070" w:rsidRDefault="00BD2070" w:rsidP="007913C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Lung</w:t>
      </w:r>
    </w:p>
    <w:p w14:paraId="63246422" w14:textId="77777777" w:rsidR="00BD2070" w:rsidRDefault="00BD2070" w:rsidP="007913CE">
      <w:pPr>
        <w:spacing w:after="0" w:line="240" w:lineRule="auto"/>
        <w:rPr>
          <w:rFonts w:asciiTheme="minorHAnsi" w:hAnsiTheme="minorHAnsi"/>
        </w:rPr>
      </w:pPr>
    </w:p>
    <w:p w14:paraId="062260DE" w14:textId="77777777" w:rsidR="00247E9A" w:rsidRPr="00093E0E" w:rsidRDefault="002E56D0" w:rsidP="00607606">
      <w:pPr>
        <w:spacing w:after="0"/>
        <w:contextualSpacing/>
        <w:rPr>
          <w:rFonts w:asciiTheme="minorHAnsi" w:hAnsiTheme="minorHAnsi" w:cs="Tahoma"/>
          <w:color w:val="3E3E3E"/>
          <w:lang w:val="en"/>
        </w:rPr>
      </w:pPr>
      <w:r w:rsidRPr="00093E0E">
        <w:rPr>
          <w:rFonts w:asciiTheme="minorHAnsi" w:hAnsiTheme="minorHAnsi" w:cs="Tahoma"/>
          <w:color w:val="3E3E3E"/>
          <w:lang w:val="en"/>
        </w:rPr>
        <w:t xml:space="preserve">CT scan of chest: Right lower lobe pleural based lung mass, 4.5cm; </w:t>
      </w:r>
      <w:r w:rsidR="00247E9A" w:rsidRPr="00093E0E">
        <w:rPr>
          <w:rFonts w:asciiTheme="minorHAnsi" w:hAnsiTheme="minorHAnsi" w:cs="Tahoma"/>
          <w:color w:val="3E3E3E"/>
          <w:lang w:val="en"/>
        </w:rPr>
        <w:t xml:space="preserve">right </w:t>
      </w:r>
      <w:proofErr w:type="spellStart"/>
      <w:r w:rsidRPr="00093E0E">
        <w:rPr>
          <w:rFonts w:asciiTheme="minorHAnsi" w:hAnsiTheme="minorHAnsi" w:cs="Tahoma"/>
          <w:color w:val="3E3E3E"/>
          <w:lang w:val="en"/>
        </w:rPr>
        <w:t>hilar</w:t>
      </w:r>
      <w:proofErr w:type="spellEnd"/>
      <w:r w:rsidRPr="00093E0E">
        <w:rPr>
          <w:rFonts w:asciiTheme="minorHAnsi" w:hAnsiTheme="minorHAnsi" w:cs="Tahoma"/>
          <w:color w:val="3E3E3E"/>
          <w:lang w:val="en"/>
        </w:rPr>
        <w:t xml:space="preserve"> </w:t>
      </w:r>
      <w:r w:rsidR="00247E9A" w:rsidRPr="00093E0E">
        <w:rPr>
          <w:rFonts w:asciiTheme="minorHAnsi" w:hAnsiTheme="minorHAnsi" w:cs="Tahoma"/>
          <w:color w:val="3E3E3E"/>
          <w:lang w:val="en"/>
        </w:rPr>
        <w:t>lymphadenopathy, most likely malignant. Metastatic nodules in left lung lower lobe. MRI and bone scan: Negative for metastasis.</w:t>
      </w:r>
      <w:r w:rsidR="00FC7E86" w:rsidRPr="00093E0E">
        <w:rPr>
          <w:rFonts w:asciiTheme="minorHAnsi" w:hAnsiTheme="minorHAnsi" w:cs="Tahoma"/>
          <w:color w:val="3E3E3E"/>
          <w:lang w:val="en"/>
        </w:rPr>
        <w:t xml:space="preserve"> Aspiration biopsy of lung: squamous cell carcinoma, poorly differentiated.</w:t>
      </w:r>
    </w:p>
    <w:p w14:paraId="6FEAE96E" w14:textId="77777777" w:rsidR="00607606" w:rsidRDefault="00607606" w:rsidP="00607606">
      <w:pPr>
        <w:spacing w:after="0"/>
        <w:contextualSpacing/>
        <w:rPr>
          <w:rFonts w:ascii="Tahoma" w:hAnsi="Tahoma" w:cs="Tahoma"/>
          <w:color w:val="3E3E3E"/>
          <w:sz w:val="20"/>
          <w:szCs w:val="20"/>
          <w:lang w:val="en"/>
        </w:rPr>
      </w:pPr>
    </w:p>
    <w:p w14:paraId="220A176D" w14:textId="77777777" w:rsidR="00247E9A" w:rsidRDefault="00247E9A" w:rsidP="00247E9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What is the code for CS Extension?</w:t>
      </w:r>
    </w:p>
    <w:p w14:paraId="78316AD0" w14:textId="77777777" w:rsidR="00607606" w:rsidRPr="00337585" w:rsidRDefault="00607606" w:rsidP="00607606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337585">
        <w:rPr>
          <w:rFonts w:asciiTheme="minorHAnsi" w:hAnsiTheme="minorHAnsi"/>
          <w:b/>
        </w:rPr>
        <w:t>100</w:t>
      </w:r>
    </w:p>
    <w:p w14:paraId="1ADBB2F0" w14:textId="77777777" w:rsidR="00337585" w:rsidRDefault="00337585" w:rsidP="0060760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300</w:t>
      </w:r>
    </w:p>
    <w:p w14:paraId="796C60F3" w14:textId="77777777" w:rsidR="00337585" w:rsidRDefault="00337585" w:rsidP="0060760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430</w:t>
      </w:r>
    </w:p>
    <w:p w14:paraId="4DD03A38" w14:textId="77777777" w:rsidR="00337585" w:rsidRDefault="00337585" w:rsidP="0060760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999</w:t>
      </w:r>
    </w:p>
    <w:p w14:paraId="48565E92" w14:textId="77777777" w:rsidR="00247E9A" w:rsidRDefault="00247E9A" w:rsidP="00247E9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the code for CS Lymph Nodes?</w:t>
      </w:r>
    </w:p>
    <w:p w14:paraId="3476D3EB" w14:textId="77777777" w:rsid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000</w:t>
      </w:r>
    </w:p>
    <w:p w14:paraId="4DAC9FC8" w14:textId="77777777" w:rsidR="00337585" w:rsidRP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337585">
        <w:rPr>
          <w:rFonts w:asciiTheme="minorHAnsi" w:hAnsiTheme="minorHAnsi"/>
          <w:b/>
        </w:rPr>
        <w:t>100</w:t>
      </w:r>
    </w:p>
    <w:p w14:paraId="727AAB72" w14:textId="77777777" w:rsid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500</w:t>
      </w:r>
    </w:p>
    <w:p w14:paraId="671034EA" w14:textId="77777777" w:rsid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999</w:t>
      </w:r>
    </w:p>
    <w:p w14:paraId="73CAE2A0" w14:textId="77777777" w:rsidR="00247E9A" w:rsidRDefault="00247E9A" w:rsidP="00247E9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the code for CS Mets at DX?</w:t>
      </w:r>
      <w:bookmarkStart w:id="0" w:name="_GoBack"/>
      <w:bookmarkEnd w:id="0"/>
    </w:p>
    <w:p w14:paraId="49650A5D" w14:textId="77777777" w:rsid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00</w:t>
      </w:r>
    </w:p>
    <w:p w14:paraId="444B5D8A" w14:textId="77777777" w:rsidR="00337585" w:rsidRP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337585">
        <w:rPr>
          <w:rFonts w:asciiTheme="minorHAnsi" w:hAnsiTheme="minorHAnsi"/>
          <w:b/>
        </w:rPr>
        <w:t>23</w:t>
      </w:r>
    </w:p>
    <w:p w14:paraId="1A50431D" w14:textId="77777777" w:rsidR="00337585" w:rsidRDefault="00337585" w:rsidP="00337585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40</w:t>
      </w:r>
    </w:p>
    <w:p w14:paraId="142B6A0F" w14:textId="77777777" w:rsidR="00337585" w:rsidRDefault="00337585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41</w:t>
      </w:r>
    </w:p>
    <w:p w14:paraId="60906F9A" w14:textId="77777777" w:rsidR="00FC7E86" w:rsidRDefault="00FC7E86" w:rsidP="00FC7E86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What is the directly coded AJCC clinical stage?</w:t>
      </w:r>
    </w:p>
    <w:p w14:paraId="201662F4" w14:textId="77777777" w:rsidR="00FC7E86" w:rsidRDefault="00FC7E86" w:rsidP="00FC7E86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T2a N1 M0 Stage Group IIA</w:t>
      </w:r>
    </w:p>
    <w:p w14:paraId="15DEF5B9" w14:textId="77777777" w:rsidR="00FC7E86" w:rsidRPr="00FC7E86" w:rsidRDefault="00FC7E86" w:rsidP="00FC7E86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FC7E86">
        <w:rPr>
          <w:rFonts w:asciiTheme="minorHAnsi" w:hAnsiTheme="minorHAnsi"/>
          <w:b/>
        </w:rPr>
        <w:t>T2a N1 M1a Stage Group IV</w:t>
      </w:r>
    </w:p>
    <w:p w14:paraId="25856DD6" w14:textId="77777777" w:rsidR="00FC7E86" w:rsidRDefault="00FC7E86" w:rsidP="00FC7E86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T2a NX M1a Stage Group IV</w:t>
      </w:r>
    </w:p>
    <w:p w14:paraId="0AD363FE" w14:textId="77777777" w:rsidR="00FC7E86" w:rsidRPr="00247E9A" w:rsidRDefault="00FC7E86" w:rsidP="00FC7E86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T3 N1 M1a Stage Group IV</w:t>
      </w:r>
    </w:p>
    <w:p w14:paraId="6AAFB20E" w14:textId="77777777" w:rsidR="002E56D0" w:rsidRDefault="002E56D0" w:rsidP="00BD2070">
      <w:pPr>
        <w:contextualSpacing/>
        <w:rPr>
          <w:rFonts w:asciiTheme="minorHAnsi" w:hAnsiTheme="minorHAnsi"/>
          <w:b/>
        </w:rPr>
      </w:pPr>
    </w:p>
    <w:p w14:paraId="714EB86C" w14:textId="77777777" w:rsidR="00BD2070" w:rsidRDefault="00F2631D" w:rsidP="007913CE">
      <w:p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Colon</w:t>
      </w:r>
    </w:p>
    <w:p w14:paraId="7405F24E" w14:textId="77777777" w:rsidR="00F2631D" w:rsidRDefault="00F2631D" w:rsidP="007913CE">
      <w:pPr>
        <w:spacing w:after="0" w:line="240" w:lineRule="auto"/>
        <w:rPr>
          <w:rFonts w:asciiTheme="minorHAnsi" w:hAnsiTheme="minorHAnsi"/>
          <w:u w:val="single"/>
        </w:rPr>
      </w:pPr>
    </w:p>
    <w:p w14:paraId="232D89E8" w14:textId="77777777" w:rsidR="00F2631D" w:rsidRDefault="00640DA8" w:rsidP="00F2631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Colonoscopy with </w:t>
      </w:r>
      <w:proofErr w:type="spellStart"/>
      <w:r>
        <w:rPr>
          <w:rFonts w:asciiTheme="minorHAnsi" w:hAnsiTheme="minorHAnsi"/>
        </w:rPr>
        <w:t>polypectomy</w:t>
      </w:r>
      <w:proofErr w:type="spellEnd"/>
      <w:r>
        <w:rPr>
          <w:rFonts w:asciiTheme="minorHAnsi" w:hAnsiTheme="minorHAnsi"/>
        </w:rPr>
        <w:t xml:space="preserve">: </w:t>
      </w:r>
      <w:r w:rsidR="00F2631D" w:rsidRPr="0009213C">
        <w:rPr>
          <w:rFonts w:asciiTheme="minorHAnsi" w:hAnsiTheme="minorHAnsi"/>
        </w:rPr>
        <w:t xml:space="preserve">Adenocarcinoma arising in </w:t>
      </w:r>
      <w:proofErr w:type="spellStart"/>
      <w:r w:rsidR="00F2631D" w:rsidRPr="0009213C">
        <w:rPr>
          <w:rFonts w:asciiTheme="minorHAnsi" w:hAnsiTheme="minorHAnsi"/>
        </w:rPr>
        <w:t>pedunculated</w:t>
      </w:r>
      <w:proofErr w:type="spellEnd"/>
      <w:r w:rsidR="00F2631D" w:rsidRPr="0009213C">
        <w:rPr>
          <w:rFonts w:asciiTheme="minorHAnsi" w:hAnsiTheme="minorHAnsi"/>
        </w:rPr>
        <w:t xml:space="preserve"> villous aden</w:t>
      </w:r>
      <w:r w:rsidR="00F2631D">
        <w:rPr>
          <w:rFonts w:asciiTheme="minorHAnsi" w:hAnsiTheme="minorHAnsi"/>
        </w:rPr>
        <w:t>oma</w:t>
      </w:r>
      <w:r>
        <w:rPr>
          <w:rFonts w:asciiTheme="minorHAnsi" w:hAnsiTheme="minorHAnsi"/>
        </w:rPr>
        <w:t xml:space="preserve"> of sigmoid</w:t>
      </w:r>
      <w:r w:rsidR="00F2631D">
        <w:rPr>
          <w:rFonts w:asciiTheme="minorHAnsi" w:hAnsiTheme="minorHAnsi"/>
        </w:rPr>
        <w:t>;</w:t>
      </w:r>
      <w:r w:rsidR="00F2631D" w:rsidRPr="0009213C">
        <w:rPr>
          <w:rFonts w:asciiTheme="minorHAnsi" w:hAnsiTheme="minorHAnsi"/>
        </w:rPr>
        <w:t xml:space="preserve"> tumor invades into the submucosa within the stalk of the polyp. Base of the polyp stalk is identified and free of tumor. </w:t>
      </w:r>
    </w:p>
    <w:p w14:paraId="25104E98" w14:textId="77777777" w:rsidR="00640DA8" w:rsidRDefault="00640DA8" w:rsidP="00F2631D">
      <w:pPr>
        <w:spacing w:after="0" w:line="24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Hemicolectomy</w:t>
      </w:r>
      <w:proofErr w:type="spellEnd"/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pericolic</w:t>
      </w:r>
      <w:proofErr w:type="spellEnd"/>
      <w:r>
        <w:rPr>
          <w:rFonts w:asciiTheme="minorHAnsi" w:hAnsiTheme="minorHAnsi"/>
        </w:rPr>
        <w:t xml:space="preserve"> node dissection: No residual tumor; no metastasis in 6 nodes.</w:t>
      </w:r>
    </w:p>
    <w:p w14:paraId="7DA3D15E" w14:textId="77777777" w:rsidR="00F2631D" w:rsidRDefault="00F2631D" w:rsidP="00F2631D">
      <w:pPr>
        <w:spacing w:after="0" w:line="240" w:lineRule="auto"/>
        <w:rPr>
          <w:rFonts w:asciiTheme="minorHAnsi" w:hAnsiTheme="minorHAnsi"/>
        </w:rPr>
      </w:pPr>
      <w:r w:rsidRPr="0009213C">
        <w:rPr>
          <w:rFonts w:asciiTheme="minorHAnsi" w:hAnsiTheme="minorHAnsi"/>
        </w:rPr>
        <w:t xml:space="preserve"> </w:t>
      </w:r>
    </w:p>
    <w:p w14:paraId="10A3ED2D" w14:textId="77777777" w:rsidR="00F2631D" w:rsidRPr="001E6704" w:rsidRDefault="00F2631D" w:rsidP="00F2631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1E6704">
        <w:rPr>
          <w:rFonts w:asciiTheme="minorHAnsi" w:hAnsiTheme="minorHAnsi"/>
        </w:rPr>
        <w:t>What is the code for CS Extension?</w:t>
      </w:r>
    </w:p>
    <w:p w14:paraId="7BCE8BB8" w14:textId="77777777" w:rsidR="00F2631D" w:rsidRPr="0009213C" w:rsidRDefault="00F2631D" w:rsidP="00F2631D">
      <w:pPr>
        <w:numPr>
          <w:ilvl w:val="1"/>
          <w:numId w:val="21"/>
        </w:numPr>
        <w:spacing w:after="0" w:line="240" w:lineRule="auto"/>
        <w:rPr>
          <w:rFonts w:asciiTheme="minorHAnsi" w:hAnsiTheme="minorHAnsi"/>
        </w:rPr>
      </w:pPr>
      <w:r w:rsidRPr="0009213C">
        <w:rPr>
          <w:rFonts w:asciiTheme="minorHAnsi" w:hAnsiTheme="minorHAnsi"/>
        </w:rPr>
        <w:t>140</w:t>
      </w:r>
    </w:p>
    <w:p w14:paraId="3DD310C6" w14:textId="77777777" w:rsidR="00F2631D" w:rsidRPr="0009213C" w:rsidRDefault="00F2631D" w:rsidP="00F2631D">
      <w:pPr>
        <w:numPr>
          <w:ilvl w:val="1"/>
          <w:numId w:val="21"/>
        </w:numPr>
        <w:spacing w:after="0" w:line="240" w:lineRule="auto"/>
        <w:rPr>
          <w:rFonts w:asciiTheme="minorHAnsi" w:hAnsiTheme="minorHAnsi"/>
        </w:rPr>
      </w:pPr>
      <w:r w:rsidRPr="0009213C">
        <w:rPr>
          <w:rFonts w:asciiTheme="minorHAnsi" w:hAnsiTheme="minorHAnsi"/>
        </w:rPr>
        <w:t>150</w:t>
      </w:r>
    </w:p>
    <w:p w14:paraId="65374A61" w14:textId="77777777" w:rsidR="00F2631D" w:rsidRPr="0009213C" w:rsidRDefault="00F2631D" w:rsidP="00F2631D">
      <w:pPr>
        <w:numPr>
          <w:ilvl w:val="1"/>
          <w:numId w:val="21"/>
        </w:numPr>
        <w:spacing w:after="0" w:line="240" w:lineRule="auto"/>
        <w:rPr>
          <w:rFonts w:asciiTheme="minorHAnsi" w:hAnsiTheme="minorHAnsi"/>
          <w:b/>
        </w:rPr>
      </w:pPr>
      <w:r w:rsidRPr="0009213C">
        <w:rPr>
          <w:rFonts w:asciiTheme="minorHAnsi" w:hAnsiTheme="minorHAnsi"/>
          <w:b/>
        </w:rPr>
        <w:t>160</w:t>
      </w:r>
    </w:p>
    <w:p w14:paraId="152D4BE6" w14:textId="77777777" w:rsidR="00640DA8" w:rsidRDefault="00640DA8" w:rsidP="00F2631D">
      <w:pPr>
        <w:numPr>
          <w:ilvl w:val="1"/>
          <w:numId w:val="2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950</w:t>
      </w:r>
    </w:p>
    <w:p w14:paraId="05C5762C" w14:textId="77777777" w:rsidR="00640DA8" w:rsidRPr="00AD4963" w:rsidRDefault="00640DA8" w:rsidP="00AD496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 w:rsidRPr="00AD4963">
        <w:rPr>
          <w:rFonts w:asciiTheme="minorHAnsi" w:hAnsiTheme="minorHAnsi"/>
        </w:rPr>
        <w:t xml:space="preserve">What is the code for CS Tumor Size/Ext </w:t>
      </w:r>
      <w:proofErr w:type="spellStart"/>
      <w:r w:rsidRPr="00AD4963">
        <w:rPr>
          <w:rFonts w:asciiTheme="minorHAnsi" w:hAnsiTheme="minorHAnsi"/>
        </w:rPr>
        <w:t>Eval</w:t>
      </w:r>
      <w:proofErr w:type="spellEnd"/>
      <w:r w:rsidRPr="00AD4963">
        <w:rPr>
          <w:rFonts w:asciiTheme="minorHAnsi" w:hAnsiTheme="minorHAnsi"/>
        </w:rPr>
        <w:t>?</w:t>
      </w:r>
    </w:p>
    <w:p w14:paraId="035331A2" w14:textId="77777777" w:rsidR="00640DA8" w:rsidRDefault="00640DA8" w:rsidP="00AD4963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</w:p>
    <w:p w14:paraId="29A3B772" w14:textId="77777777" w:rsidR="00640DA8" w:rsidRDefault="00640DA8" w:rsidP="00AD4963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</w:p>
    <w:p w14:paraId="08C14E9C" w14:textId="77777777" w:rsidR="00640DA8" w:rsidRPr="00640DA8" w:rsidRDefault="00640DA8" w:rsidP="00AD4963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640DA8">
        <w:rPr>
          <w:rFonts w:asciiTheme="minorHAnsi" w:hAnsiTheme="minorHAnsi"/>
          <w:b/>
        </w:rPr>
        <w:t>3</w:t>
      </w:r>
    </w:p>
    <w:p w14:paraId="7AF17802" w14:textId="77777777" w:rsidR="00640DA8" w:rsidRDefault="00640DA8" w:rsidP="00AD4963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</w:p>
    <w:p w14:paraId="1C95CD8E" w14:textId="77777777" w:rsidR="00FC7E86" w:rsidRDefault="00FC7E86" w:rsidP="00FC7E86">
      <w:pPr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directly coded </w:t>
      </w:r>
      <w:r w:rsidR="009320FF">
        <w:rPr>
          <w:rFonts w:asciiTheme="minorHAnsi" w:hAnsiTheme="minorHAnsi"/>
        </w:rPr>
        <w:t xml:space="preserve">AJCC </w:t>
      </w:r>
      <w:r>
        <w:rPr>
          <w:rFonts w:asciiTheme="minorHAnsi" w:hAnsiTheme="minorHAnsi"/>
        </w:rPr>
        <w:t>pathologic T category?</w:t>
      </w:r>
    </w:p>
    <w:p w14:paraId="39FB788F" w14:textId="77777777" w:rsidR="00FC7E86" w:rsidRDefault="00FC7E86" w:rsidP="00FC7E86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X</w:t>
      </w:r>
    </w:p>
    <w:p w14:paraId="7F4CD3B9" w14:textId="77777777" w:rsidR="00FC7E86" w:rsidRDefault="00FC7E86" w:rsidP="00FC7E86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</w:p>
    <w:p w14:paraId="41634EE0" w14:textId="77777777" w:rsidR="00FC7E86" w:rsidRPr="00CE7123" w:rsidRDefault="00FC7E86" w:rsidP="00FC7E86">
      <w:pPr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CE7123">
        <w:rPr>
          <w:rFonts w:asciiTheme="minorHAnsi" w:hAnsiTheme="minorHAnsi"/>
          <w:b/>
        </w:rPr>
        <w:t>1</w:t>
      </w:r>
    </w:p>
    <w:p w14:paraId="19D5CC28" w14:textId="77777777" w:rsidR="00CE7123" w:rsidRDefault="00CE7123" w:rsidP="00FC7E86">
      <w:pPr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</w:p>
    <w:p w14:paraId="3A05D9C5" w14:textId="77777777" w:rsidR="004C5C09" w:rsidRDefault="004C5C09" w:rsidP="004C5C09">
      <w:pPr>
        <w:spacing w:after="0" w:line="240" w:lineRule="auto"/>
        <w:rPr>
          <w:rFonts w:asciiTheme="minorHAnsi" w:hAnsiTheme="minorHAnsi"/>
        </w:rPr>
      </w:pPr>
    </w:p>
    <w:p w14:paraId="0D804019" w14:textId="77777777" w:rsidR="00F2631D" w:rsidRDefault="00311CF1" w:rsidP="00F2631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Sigmoid r</w:t>
      </w:r>
      <w:r w:rsidR="004C5C09">
        <w:rPr>
          <w:rFonts w:asciiTheme="minorHAnsi" w:hAnsiTheme="minorHAnsi"/>
        </w:rPr>
        <w:t xml:space="preserve">esection </w:t>
      </w:r>
      <w:r>
        <w:rPr>
          <w:rFonts w:asciiTheme="minorHAnsi" w:hAnsiTheme="minorHAnsi"/>
        </w:rPr>
        <w:t xml:space="preserve">and lymph node dissection </w:t>
      </w:r>
      <w:r w:rsidR="004C5C09">
        <w:rPr>
          <w:rFonts w:asciiTheme="minorHAnsi" w:hAnsiTheme="minorHAnsi"/>
        </w:rPr>
        <w:t xml:space="preserve">path report: Adenocarcinoma, 3 cm, sigmoid colon, involves the wall. </w:t>
      </w:r>
      <w:r w:rsidR="00B9519D">
        <w:rPr>
          <w:rFonts w:asciiTheme="minorHAnsi" w:hAnsiTheme="minorHAnsi"/>
        </w:rPr>
        <w:t xml:space="preserve">There was intraluminal extension to the descending colon. </w:t>
      </w:r>
      <w:proofErr w:type="spellStart"/>
      <w:r w:rsidR="004C5C09">
        <w:rPr>
          <w:rFonts w:asciiTheme="minorHAnsi" w:hAnsiTheme="minorHAnsi"/>
        </w:rPr>
        <w:t>P</w:t>
      </w:r>
      <w:r w:rsidR="004C5C09" w:rsidRPr="004C5C09">
        <w:rPr>
          <w:rFonts w:asciiTheme="minorHAnsi" w:hAnsiTheme="minorHAnsi"/>
        </w:rPr>
        <w:t>ericolonic</w:t>
      </w:r>
      <w:proofErr w:type="spellEnd"/>
      <w:r w:rsidR="004C5C09" w:rsidRPr="004C5C09">
        <w:rPr>
          <w:rFonts w:asciiTheme="minorHAnsi" w:hAnsiTheme="minorHAnsi"/>
        </w:rPr>
        <w:t xml:space="preserve"> adipose tissues demonstrate metastatic replaced lymph nodes, discontinuous satellite nodular spread</w:t>
      </w:r>
      <w:r w:rsidR="004C5C09">
        <w:rPr>
          <w:rFonts w:asciiTheme="minorHAnsi" w:hAnsiTheme="minorHAnsi"/>
        </w:rPr>
        <w:t>,</w:t>
      </w:r>
      <w:r w:rsidR="004C5C09" w:rsidRPr="004C5C09">
        <w:rPr>
          <w:rFonts w:asciiTheme="minorHAnsi" w:hAnsiTheme="minorHAnsi"/>
        </w:rPr>
        <w:t xml:space="preserve"> and </w:t>
      </w:r>
      <w:proofErr w:type="spellStart"/>
      <w:r w:rsidR="004C5C09" w:rsidRPr="004C5C09">
        <w:rPr>
          <w:rFonts w:asciiTheme="minorHAnsi" w:hAnsiTheme="minorHAnsi"/>
        </w:rPr>
        <w:t>lympho</w:t>
      </w:r>
      <w:r w:rsidR="004C5C09">
        <w:rPr>
          <w:rFonts w:asciiTheme="minorHAnsi" w:hAnsiTheme="minorHAnsi"/>
        </w:rPr>
        <w:t>vascular</w:t>
      </w:r>
      <w:proofErr w:type="spellEnd"/>
      <w:r w:rsidR="004C5C09">
        <w:rPr>
          <w:rFonts w:asciiTheme="minorHAnsi" w:hAnsiTheme="minorHAnsi"/>
        </w:rPr>
        <w:t xml:space="preserve"> invasion. An absolute </w:t>
      </w:r>
      <w:r w:rsidR="004C5C09" w:rsidRPr="004C5C09">
        <w:rPr>
          <w:rFonts w:asciiTheme="minorHAnsi" w:hAnsiTheme="minorHAnsi"/>
        </w:rPr>
        <w:t xml:space="preserve">count </w:t>
      </w:r>
      <w:r w:rsidR="004C5C09">
        <w:rPr>
          <w:rFonts w:asciiTheme="minorHAnsi" w:hAnsiTheme="minorHAnsi"/>
        </w:rPr>
        <w:t xml:space="preserve">of involved regional nodes </w:t>
      </w:r>
      <w:r w:rsidR="004C5C09" w:rsidRPr="004C5C09">
        <w:rPr>
          <w:rFonts w:asciiTheme="minorHAnsi" w:hAnsiTheme="minorHAnsi"/>
        </w:rPr>
        <w:t>cannot be determined</w:t>
      </w:r>
      <w:r w:rsidR="004C5C09">
        <w:rPr>
          <w:rFonts w:asciiTheme="minorHAnsi" w:hAnsiTheme="minorHAnsi"/>
        </w:rPr>
        <w:t>,</w:t>
      </w:r>
      <w:r w:rsidR="004C5C09" w:rsidRPr="004C5C09">
        <w:rPr>
          <w:rFonts w:asciiTheme="minorHAnsi" w:hAnsiTheme="minorHAnsi"/>
        </w:rPr>
        <w:t xml:space="preserve"> but more than six effaced nodular appearing lymph node areas are noted</w:t>
      </w:r>
      <w:r>
        <w:rPr>
          <w:rFonts w:asciiTheme="minorHAnsi" w:hAnsiTheme="minorHAnsi"/>
        </w:rPr>
        <w:t>; pT3 pN2.</w:t>
      </w:r>
    </w:p>
    <w:p w14:paraId="0C27B748" w14:textId="77777777" w:rsidR="004C5C09" w:rsidRDefault="004C5C09" w:rsidP="00F2631D">
      <w:pPr>
        <w:spacing w:after="0" w:line="240" w:lineRule="auto"/>
        <w:rPr>
          <w:rFonts w:asciiTheme="minorHAnsi" w:hAnsiTheme="minorHAnsi"/>
        </w:rPr>
      </w:pPr>
    </w:p>
    <w:p w14:paraId="6AAF0179" w14:textId="77777777" w:rsidR="004C5C09" w:rsidRDefault="004C5C09" w:rsidP="004C5C0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What is the code for CS Lymph Nodes?</w:t>
      </w:r>
    </w:p>
    <w:p w14:paraId="56D86143" w14:textId="77777777" w:rsidR="00FA26E6" w:rsidRDefault="00FA26E6" w:rsidP="00FA26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050</w:t>
      </w:r>
    </w:p>
    <w:p w14:paraId="46182D2B" w14:textId="77777777" w:rsidR="00FA26E6" w:rsidRDefault="00FA26E6" w:rsidP="00FA26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110</w:t>
      </w:r>
    </w:p>
    <w:p w14:paraId="28899EB1" w14:textId="77777777" w:rsidR="00FA26E6" w:rsidRPr="00311CF1" w:rsidRDefault="00FA26E6" w:rsidP="00FA26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 w:rsidRPr="00311CF1">
        <w:rPr>
          <w:rFonts w:asciiTheme="minorHAnsi" w:hAnsiTheme="minorHAnsi"/>
        </w:rPr>
        <w:t>300</w:t>
      </w:r>
    </w:p>
    <w:p w14:paraId="4299BE7F" w14:textId="77777777" w:rsidR="00FA26E6" w:rsidRPr="00311CF1" w:rsidRDefault="00311CF1" w:rsidP="00FA26E6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311CF1">
        <w:rPr>
          <w:rFonts w:asciiTheme="minorHAnsi" w:hAnsiTheme="minorHAnsi"/>
          <w:b/>
        </w:rPr>
        <w:t>480</w:t>
      </w:r>
    </w:p>
    <w:p w14:paraId="1F2DF1F2" w14:textId="77777777" w:rsidR="00FA26E6" w:rsidRDefault="00FA26E6" w:rsidP="00FA26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What is the code for Regional Nodes Positive?</w:t>
      </w:r>
    </w:p>
    <w:p w14:paraId="40A7824B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06</w:t>
      </w:r>
    </w:p>
    <w:p w14:paraId="753E459E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07</w:t>
      </w:r>
    </w:p>
    <w:p w14:paraId="7101BE73" w14:textId="77777777" w:rsidR="00311CF1" w:rsidRP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311CF1">
        <w:rPr>
          <w:rFonts w:asciiTheme="minorHAnsi" w:hAnsiTheme="minorHAnsi"/>
          <w:b/>
        </w:rPr>
        <w:t>97</w:t>
      </w:r>
    </w:p>
    <w:p w14:paraId="6AF42BF3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99</w:t>
      </w:r>
    </w:p>
    <w:p w14:paraId="3446F1F4" w14:textId="77777777" w:rsidR="00FA26E6" w:rsidRDefault="00FA26E6" w:rsidP="00FA26E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What is the code for Regional Nodes Examined?</w:t>
      </w:r>
    </w:p>
    <w:p w14:paraId="20BCEE0A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06</w:t>
      </w:r>
    </w:p>
    <w:p w14:paraId="0B04CBA7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07</w:t>
      </w:r>
    </w:p>
    <w:p w14:paraId="52058D39" w14:textId="77777777" w:rsidR="00311CF1" w:rsidRP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311CF1">
        <w:rPr>
          <w:rFonts w:asciiTheme="minorHAnsi" w:hAnsiTheme="minorHAnsi"/>
          <w:b/>
        </w:rPr>
        <w:t>97</w:t>
      </w:r>
    </w:p>
    <w:p w14:paraId="3A07AF74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99</w:t>
      </w:r>
    </w:p>
    <w:p w14:paraId="53E2D69F" w14:textId="77777777" w:rsidR="004C5C09" w:rsidRDefault="004C5C09" w:rsidP="004C5C09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What is the code for SSF4?</w:t>
      </w:r>
    </w:p>
    <w:p w14:paraId="405077AA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000</w:t>
      </w:r>
    </w:p>
    <w:p w14:paraId="6A0B8FCB" w14:textId="77777777" w:rsid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006</w:t>
      </w:r>
    </w:p>
    <w:p w14:paraId="5898532F" w14:textId="77777777" w:rsidR="00311CF1" w:rsidRPr="00311CF1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  <w:b/>
        </w:rPr>
      </w:pPr>
      <w:r w:rsidRPr="00311CF1">
        <w:rPr>
          <w:rFonts w:asciiTheme="minorHAnsi" w:hAnsiTheme="minorHAnsi"/>
          <w:b/>
        </w:rPr>
        <w:t>990</w:t>
      </w:r>
    </w:p>
    <w:p w14:paraId="66BC1640" w14:textId="77777777" w:rsidR="00311CF1" w:rsidRPr="004C5C09" w:rsidRDefault="00311CF1" w:rsidP="00311CF1">
      <w:pPr>
        <w:pStyle w:val="ListParagraph"/>
        <w:numPr>
          <w:ilvl w:val="1"/>
          <w:numId w:val="1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999</w:t>
      </w:r>
    </w:p>
    <w:p w14:paraId="58AE8FD5" w14:textId="77777777" w:rsidR="00F2631D" w:rsidRDefault="00F2631D" w:rsidP="007913CE">
      <w:pPr>
        <w:spacing w:after="0" w:line="240" w:lineRule="auto"/>
        <w:rPr>
          <w:rFonts w:asciiTheme="minorHAnsi" w:hAnsiTheme="minorHAnsi"/>
        </w:rPr>
      </w:pPr>
    </w:p>
    <w:p w14:paraId="3BD0BE83" w14:textId="77777777" w:rsidR="00F2631D" w:rsidRPr="00F2631D" w:rsidRDefault="00F2631D" w:rsidP="007913CE">
      <w:pPr>
        <w:spacing w:after="0" w:line="24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Bladder</w:t>
      </w:r>
    </w:p>
    <w:p w14:paraId="52298327" w14:textId="77777777" w:rsidR="00BD2070" w:rsidRDefault="00BD2070" w:rsidP="007913CE">
      <w:pPr>
        <w:spacing w:after="0" w:line="240" w:lineRule="auto"/>
        <w:rPr>
          <w:rFonts w:asciiTheme="minorHAnsi" w:hAnsiTheme="minorHAnsi"/>
          <w:b/>
        </w:rPr>
      </w:pPr>
    </w:p>
    <w:p w14:paraId="1D9947A9" w14:textId="77777777" w:rsidR="001E3CD7" w:rsidRDefault="001E3CD7" w:rsidP="001E3CD7">
      <w:pPr>
        <w:spacing w:after="0"/>
        <w:rPr>
          <w:rFonts w:asciiTheme="minorHAnsi" w:hAnsiTheme="minorHAnsi"/>
        </w:rPr>
      </w:pPr>
      <w:r w:rsidRPr="001E3CD7">
        <w:rPr>
          <w:rFonts w:asciiTheme="minorHAnsi" w:hAnsiTheme="minorHAnsi"/>
        </w:rPr>
        <w:t xml:space="preserve">TURB path: Papillary </w:t>
      </w:r>
      <w:proofErr w:type="spellStart"/>
      <w:r w:rsidRPr="001E3CD7">
        <w:rPr>
          <w:rFonts w:asciiTheme="minorHAnsi" w:hAnsiTheme="minorHAnsi"/>
        </w:rPr>
        <w:t>urothelial</w:t>
      </w:r>
      <w:proofErr w:type="spellEnd"/>
      <w:r w:rsidR="00F2631D" w:rsidRPr="001E3CD7">
        <w:rPr>
          <w:rFonts w:asciiTheme="minorHAnsi" w:hAnsiTheme="minorHAnsi"/>
        </w:rPr>
        <w:t xml:space="preserve"> carcinoma of bladder</w:t>
      </w:r>
      <w:r w:rsidRPr="001E3CD7">
        <w:rPr>
          <w:rFonts w:asciiTheme="minorHAnsi" w:hAnsiTheme="minorHAnsi"/>
        </w:rPr>
        <w:t xml:space="preserve"> with no</w:t>
      </w:r>
      <w:r w:rsidR="00F2631D" w:rsidRPr="001E3CD7">
        <w:rPr>
          <w:rFonts w:asciiTheme="minorHAnsi" w:hAnsiTheme="minorHAnsi"/>
        </w:rPr>
        <w:t xml:space="preserve"> invasion</w:t>
      </w:r>
      <w:r w:rsidRPr="001E3CD7">
        <w:rPr>
          <w:rFonts w:asciiTheme="minorHAnsi" w:hAnsiTheme="minorHAnsi"/>
        </w:rPr>
        <w:t xml:space="preserve"> of bladder wall</w:t>
      </w:r>
      <w:r w:rsidR="00F2631D" w:rsidRPr="001E3CD7">
        <w:rPr>
          <w:rFonts w:asciiTheme="minorHAnsi" w:hAnsiTheme="minorHAnsi"/>
        </w:rPr>
        <w:t xml:space="preserve">.  </w:t>
      </w:r>
    </w:p>
    <w:p w14:paraId="1C5EE5BB" w14:textId="77777777" w:rsidR="001E3CD7" w:rsidRDefault="001E3CD7" w:rsidP="001E3CD7">
      <w:pPr>
        <w:spacing w:after="0"/>
        <w:rPr>
          <w:rFonts w:asciiTheme="minorHAnsi" w:hAnsiTheme="minorHAnsi"/>
        </w:rPr>
      </w:pPr>
    </w:p>
    <w:p w14:paraId="7F9FE769" w14:textId="77777777" w:rsidR="00F2631D" w:rsidRPr="001E3CD7" w:rsidRDefault="00F2631D" w:rsidP="001E3CD7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1E3CD7">
        <w:rPr>
          <w:rFonts w:asciiTheme="minorHAnsi" w:hAnsiTheme="minorHAnsi"/>
        </w:rPr>
        <w:t>What is the code for CS Extension?</w:t>
      </w:r>
    </w:p>
    <w:p w14:paraId="347D94FE" w14:textId="77777777" w:rsidR="00F2631D" w:rsidRPr="0009213C" w:rsidRDefault="00F2631D" w:rsidP="00F2631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09213C">
        <w:rPr>
          <w:rFonts w:asciiTheme="minorHAnsi" w:hAnsiTheme="minorHAnsi"/>
        </w:rPr>
        <w:t xml:space="preserve">010 </w:t>
      </w:r>
    </w:p>
    <w:p w14:paraId="50C992D6" w14:textId="77777777" w:rsidR="00F2631D" w:rsidRPr="0009213C" w:rsidRDefault="00F2631D" w:rsidP="00F2631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09213C">
        <w:rPr>
          <w:rFonts w:asciiTheme="minorHAnsi" w:hAnsiTheme="minorHAnsi"/>
          <w:b/>
        </w:rPr>
        <w:t>030</w:t>
      </w:r>
    </w:p>
    <w:p w14:paraId="60130F48" w14:textId="77777777" w:rsidR="00F2631D" w:rsidRPr="0009213C" w:rsidRDefault="00F2631D" w:rsidP="00F2631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09213C">
        <w:rPr>
          <w:rFonts w:asciiTheme="minorHAnsi" w:hAnsiTheme="minorHAnsi"/>
        </w:rPr>
        <w:t xml:space="preserve">060 </w:t>
      </w:r>
    </w:p>
    <w:p w14:paraId="563E1A71" w14:textId="77777777" w:rsidR="00F2631D" w:rsidRPr="001E3CD7" w:rsidRDefault="00F2631D" w:rsidP="001C21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1E3CD7">
        <w:rPr>
          <w:rFonts w:asciiTheme="minorHAnsi" w:hAnsiTheme="minorHAnsi"/>
        </w:rPr>
        <w:t xml:space="preserve">240 </w:t>
      </w:r>
      <w:r w:rsidRPr="001E3CD7">
        <w:rPr>
          <w:rFonts w:asciiTheme="minorHAnsi" w:hAnsiTheme="minorHAnsi"/>
          <w:b/>
        </w:rPr>
        <w:t xml:space="preserve"> </w:t>
      </w:r>
    </w:p>
    <w:p w14:paraId="2789405D" w14:textId="77777777" w:rsidR="00F2631D" w:rsidRPr="0009213C" w:rsidRDefault="001E3CD7" w:rsidP="00F263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is the code for CS Tumor Size/Ext </w:t>
      </w:r>
      <w:proofErr w:type="spellStart"/>
      <w:r>
        <w:rPr>
          <w:rFonts w:asciiTheme="minorHAnsi" w:hAnsiTheme="minorHAnsi"/>
        </w:rPr>
        <w:t>Eval</w:t>
      </w:r>
      <w:proofErr w:type="spellEnd"/>
      <w:r>
        <w:rPr>
          <w:rFonts w:asciiTheme="minorHAnsi" w:hAnsiTheme="minorHAnsi"/>
        </w:rPr>
        <w:t>?</w:t>
      </w:r>
    </w:p>
    <w:p w14:paraId="5776E50F" w14:textId="77777777" w:rsidR="00F2631D" w:rsidRPr="001E3CD7" w:rsidRDefault="001E3CD7" w:rsidP="00F2631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0</w:t>
      </w:r>
    </w:p>
    <w:p w14:paraId="073E4FE9" w14:textId="77777777" w:rsidR="00F2631D" w:rsidRPr="001E3CD7" w:rsidRDefault="001E3CD7" w:rsidP="00F2631D">
      <w:pPr>
        <w:pStyle w:val="ListParagraph"/>
        <w:numPr>
          <w:ilvl w:val="1"/>
          <w:numId w:val="1"/>
        </w:numPr>
        <w:rPr>
          <w:rFonts w:asciiTheme="minorHAnsi" w:hAnsiTheme="minorHAnsi"/>
          <w:b/>
        </w:rPr>
      </w:pPr>
      <w:r w:rsidRPr="001E3CD7">
        <w:rPr>
          <w:rFonts w:asciiTheme="minorHAnsi" w:hAnsiTheme="minorHAnsi"/>
          <w:b/>
        </w:rPr>
        <w:t>1</w:t>
      </w:r>
      <w:r w:rsidR="00F2631D" w:rsidRPr="001E3CD7">
        <w:rPr>
          <w:rFonts w:asciiTheme="minorHAnsi" w:hAnsiTheme="minorHAnsi"/>
          <w:b/>
        </w:rPr>
        <w:t xml:space="preserve"> </w:t>
      </w:r>
    </w:p>
    <w:p w14:paraId="7C8C60DA" w14:textId="77777777" w:rsidR="00F2631D" w:rsidRPr="0009213C" w:rsidRDefault="001E3CD7" w:rsidP="00F2631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</w:p>
    <w:p w14:paraId="306C88C7" w14:textId="77777777" w:rsidR="00F2631D" w:rsidRDefault="001E3CD7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F2631D" w:rsidRPr="0009213C">
        <w:rPr>
          <w:rFonts w:asciiTheme="minorHAnsi" w:hAnsiTheme="minorHAnsi"/>
        </w:rPr>
        <w:t xml:space="preserve"> </w:t>
      </w:r>
    </w:p>
    <w:p w14:paraId="4EC7FE41" w14:textId="77777777" w:rsidR="00CE7123" w:rsidRDefault="00CE7123" w:rsidP="00CE7123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directly coded AJCC cancer stage is </w:t>
      </w:r>
      <w:proofErr w:type="spellStart"/>
      <w:r>
        <w:rPr>
          <w:rFonts w:asciiTheme="minorHAnsi" w:hAnsiTheme="minorHAnsi"/>
        </w:rPr>
        <w:t>pTa</w:t>
      </w:r>
      <w:proofErr w:type="spellEnd"/>
      <w:r>
        <w:rPr>
          <w:rFonts w:asciiTheme="minorHAnsi" w:hAnsiTheme="minorHAnsi"/>
        </w:rPr>
        <w:t xml:space="preserve"> cN0 </w:t>
      </w:r>
      <w:r w:rsidR="009320FF">
        <w:rPr>
          <w:rFonts w:asciiTheme="minorHAnsi" w:hAnsiTheme="minorHAnsi"/>
        </w:rPr>
        <w:t>cM0 clinical and pathologic stage 0A</w:t>
      </w:r>
    </w:p>
    <w:p w14:paraId="6971D3C9" w14:textId="77777777" w:rsidR="009320FF" w:rsidRP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  <w:b/>
        </w:rPr>
      </w:pPr>
      <w:r w:rsidRPr="009320FF">
        <w:rPr>
          <w:rFonts w:asciiTheme="minorHAnsi" w:hAnsiTheme="minorHAnsi"/>
          <w:b/>
        </w:rPr>
        <w:t>True</w:t>
      </w:r>
    </w:p>
    <w:p w14:paraId="4ED6AD7F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False</w:t>
      </w:r>
    </w:p>
    <w:p w14:paraId="1CCAB50F" w14:textId="77777777" w:rsidR="00F2631D" w:rsidRPr="0009213C" w:rsidRDefault="00F2631D" w:rsidP="00F2631D">
      <w:pPr>
        <w:pStyle w:val="ListParagraph"/>
        <w:spacing w:after="0"/>
        <w:ind w:left="1440"/>
        <w:rPr>
          <w:rFonts w:asciiTheme="minorHAnsi" w:hAnsiTheme="minorHAnsi"/>
        </w:rPr>
      </w:pPr>
    </w:p>
    <w:p w14:paraId="2790C4B6" w14:textId="77777777" w:rsidR="00F2631D" w:rsidRDefault="00F2631D" w:rsidP="00F2631D">
      <w:p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lastRenderedPageBreak/>
        <w:t>TURB pathology: Bladder cancer in lateral wall;</w:t>
      </w:r>
      <w:r w:rsidR="00AD4963">
        <w:rPr>
          <w:rFonts w:asciiTheme="minorHAnsi" w:hAnsiTheme="minorHAnsi"/>
        </w:rPr>
        <w:t xml:space="preserve"> 1 cm</w:t>
      </w:r>
      <w:r w:rsidR="001E3CD7">
        <w:rPr>
          <w:rFonts w:asciiTheme="minorHAnsi" w:hAnsiTheme="minorHAnsi"/>
        </w:rPr>
        <w:t xml:space="preserve"> </w:t>
      </w:r>
      <w:proofErr w:type="spellStart"/>
      <w:r w:rsidR="001E3CD7">
        <w:rPr>
          <w:rFonts w:asciiTheme="minorHAnsi" w:hAnsiTheme="minorHAnsi"/>
        </w:rPr>
        <w:t>urothel</w:t>
      </w:r>
      <w:r w:rsidR="00AD4963">
        <w:rPr>
          <w:rFonts w:asciiTheme="minorHAnsi" w:hAnsiTheme="minorHAnsi"/>
        </w:rPr>
        <w:t>ial</w:t>
      </w:r>
      <w:proofErr w:type="spellEnd"/>
      <w:r w:rsidR="00AD4963">
        <w:rPr>
          <w:rFonts w:asciiTheme="minorHAnsi" w:hAnsiTheme="minorHAnsi"/>
        </w:rPr>
        <w:t xml:space="preserve"> carcinoma that deeply</w:t>
      </w:r>
      <w:r w:rsidR="001E3CD7">
        <w:rPr>
          <w:rFonts w:asciiTheme="minorHAnsi" w:hAnsiTheme="minorHAnsi"/>
        </w:rPr>
        <w:t xml:space="preserve"> invades the </w:t>
      </w:r>
      <w:proofErr w:type="spellStart"/>
      <w:r w:rsidR="001E3CD7">
        <w:rPr>
          <w:rFonts w:asciiTheme="minorHAnsi" w:hAnsiTheme="minorHAnsi"/>
        </w:rPr>
        <w:t>muscularis</w:t>
      </w:r>
      <w:proofErr w:type="spellEnd"/>
      <w:r w:rsidR="001E3CD7">
        <w:rPr>
          <w:rFonts w:asciiTheme="minorHAnsi" w:hAnsiTheme="minorHAnsi"/>
        </w:rPr>
        <w:t xml:space="preserve"> </w:t>
      </w:r>
      <w:proofErr w:type="spellStart"/>
      <w:r w:rsidR="001E3CD7">
        <w:rPr>
          <w:rFonts w:asciiTheme="minorHAnsi" w:hAnsiTheme="minorHAnsi"/>
        </w:rPr>
        <w:t>propria</w:t>
      </w:r>
      <w:proofErr w:type="spellEnd"/>
      <w:r w:rsidR="001E3CD7">
        <w:rPr>
          <w:rFonts w:asciiTheme="minorHAnsi" w:hAnsiTheme="minorHAnsi"/>
        </w:rPr>
        <w:t>.</w:t>
      </w:r>
    </w:p>
    <w:p w14:paraId="77D73FCC" w14:textId="77777777" w:rsidR="00AD4963" w:rsidRPr="0009213C" w:rsidRDefault="00AD4963" w:rsidP="00F2631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Cystectomy: In situ </w:t>
      </w:r>
      <w:proofErr w:type="spellStart"/>
      <w:r>
        <w:rPr>
          <w:rFonts w:asciiTheme="minorHAnsi" w:hAnsiTheme="minorHAnsi"/>
        </w:rPr>
        <w:t>urothelial</w:t>
      </w:r>
      <w:proofErr w:type="spellEnd"/>
      <w:r>
        <w:rPr>
          <w:rFonts w:asciiTheme="minorHAnsi" w:hAnsiTheme="minorHAnsi"/>
        </w:rPr>
        <w:t xml:space="preserve"> carcinoma of bladder. </w:t>
      </w:r>
    </w:p>
    <w:p w14:paraId="17B77278" w14:textId="77777777" w:rsidR="00F2631D" w:rsidRPr="0009213C" w:rsidRDefault="00F2631D" w:rsidP="00F2631D">
      <w:pPr>
        <w:pStyle w:val="ListParagraph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09213C">
        <w:rPr>
          <w:rFonts w:asciiTheme="minorHAnsi" w:hAnsiTheme="minorHAnsi"/>
        </w:rPr>
        <w:t>What is the code for CS Extension?</w:t>
      </w:r>
    </w:p>
    <w:p w14:paraId="73AF14B9" w14:textId="77777777" w:rsidR="00AD4963" w:rsidRDefault="00AD4963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060</w:t>
      </w:r>
    </w:p>
    <w:p w14:paraId="1EBAE0B7" w14:textId="77777777" w:rsidR="00F2631D" w:rsidRPr="006436CE" w:rsidRDefault="00AD4963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 w:rsidRPr="006436CE">
        <w:rPr>
          <w:rFonts w:asciiTheme="minorHAnsi" w:hAnsiTheme="minorHAnsi" w:cs="Calibri"/>
        </w:rPr>
        <w:t>21</w:t>
      </w:r>
      <w:r w:rsidR="00F2631D" w:rsidRPr="006436CE">
        <w:rPr>
          <w:rFonts w:asciiTheme="minorHAnsi" w:hAnsiTheme="minorHAnsi" w:cs="Calibri"/>
        </w:rPr>
        <w:t xml:space="preserve">0 </w:t>
      </w:r>
    </w:p>
    <w:p w14:paraId="024B885A" w14:textId="77777777" w:rsidR="00F2631D" w:rsidRPr="006436CE" w:rsidRDefault="00AD4963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  <w:b/>
        </w:rPr>
      </w:pPr>
      <w:r w:rsidRPr="006436CE">
        <w:rPr>
          <w:rFonts w:asciiTheme="minorHAnsi" w:hAnsiTheme="minorHAnsi" w:cs="Calibri"/>
          <w:b/>
        </w:rPr>
        <w:t>220</w:t>
      </w:r>
      <w:r w:rsidR="00F2631D" w:rsidRPr="006436CE">
        <w:rPr>
          <w:rFonts w:asciiTheme="minorHAnsi" w:hAnsiTheme="minorHAnsi" w:cs="Calibri"/>
          <w:b/>
        </w:rPr>
        <w:t xml:space="preserve"> </w:t>
      </w:r>
    </w:p>
    <w:p w14:paraId="26BA9D31" w14:textId="77777777" w:rsidR="00AD4963" w:rsidRPr="0009213C" w:rsidRDefault="00AD4963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240</w:t>
      </w:r>
    </w:p>
    <w:p w14:paraId="602D38FE" w14:textId="77777777" w:rsidR="00F2631D" w:rsidRPr="0009213C" w:rsidRDefault="00F2631D" w:rsidP="00F2631D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Calibri"/>
        </w:rPr>
      </w:pPr>
      <w:r w:rsidRPr="0009213C">
        <w:rPr>
          <w:rFonts w:asciiTheme="minorHAnsi" w:hAnsiTheme="minorHAnsi" w:cs="Calibri"/>
        </w:rPr>
        <w:t xml:space="preserve">What is the code for CS Tumor Size/Ext </w:t>
      </w:r>
      <w:proofErr w:type="spellStart"/>
      <w:r w:rsidRPr="0009213C">
        <w:rPr>
          <w:rFonts w:asciiTheme="minorHAnsi" w:hAnsiTheme="minorHAnsi" w:cs="Calibri"/>
        </w:rPr>
        <w:t>Eval</w:t>
      </w:r>
      <w:proofErr w:type="spellEnd"/>
      <w:r w:rsidRPr="0009213C">
        <w:rPr>
          <w:rFonts w:asciiTheme="minorHAnsi" w:hAnsiTheme="minorHAnsi" w:cs="Calibri"/>
        </w:rPr>
        <w:t>?</w:t>
      </w:r>
    </w:p>
    <w:p w14:paraId="41F05119" w14:textId="77777777" w:rsidR="00F2631D" w:rsidRPr="0009213C" w:rsidRDefault="00F2631D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 w:rsidRPr="0009213C">
        <w:rPr>
          <w:rFonts w:asciiTheme="minorHAnsi" w:hAnsiTheme="minorHAnsi" w:cs="Calibri"/>
        </w:rPr>
        <w:t xml:space="preserve">0 </w:t>
      </w:r>
    </w:p>
    <w:p w14:paraId="3B640A58" w14:textId="77777777" w:rsidR="00F2631D" w:rsidRPr="00AD4963" w:rsidRDefault="00F2631D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 w:rsidRPr="00AD4963">
        <w:rPr>
          <w:rFonts w:asciiTheme="minorHAnsi" w:hAnsiTheme="minorHAnsi" w:cs="Calibri"/>
        </w:rPr>
        <w:t xml:space="preserve">1 </w:t>
      </w:r>
    </w:p>
    <w:p w14:paraId="07ED98C8" w14:textId="77777777" w:rsidR="00F2631D" w:rsidRPr="00AD4963" w:rsidRDefault="00F2631D" w:rsidP="00F2631D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  <w:b/>
        </w:rPr>
      </w:pPr>
      <w:r w:rsidRPr="00AD4963">
        <w:rPr>
          <w:rFonts w:asciiTheme="minorHAnsi" w:hAnsiTheme="minorHAnsi" w:cs="Calibri"/>
          <w:b/>
        </w:rPr>
        <w:t xml:space="preserve">3 </w:t>
      </w:r>
    </w:p>
    <w:p w14:paraId="410AD6B8" w14:textId="77777777" w:rsidR="00F2631D" w:rsidRDefault="00F2631D" w:rsidP="00AD4963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 w:rsidRPr="0009213C">
        <w:rPr>
          <w:rFonts w:asciiTheme="minorHAnsi" w:hAnsiTheme="minorHAnsi" w:cs="Calibri"/>
        </w:rPr>
        <w:t xml:space="preserve">9 </w:t>
      </w:r>
    </w:p>
    <w:p w14:paraId="57DC352C" w14:textId="77777777" w:rsidR="009320FF" w:rsidRDefault="009320FF" w:rsidP="009320F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What is the directly coded AJCC clinical T category?</w:t>
      </w:r>
    </w:p>
    <w:p w14:paraId="35F0BB24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</w:t>
      </w:r>
    </w:p>
    <w:p w14:paraId="6F482BF7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Tis</w:t>
      </w:r>
    </w:p>
    <w:p w14:paraId="3ECBA568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T2a</w:t>
      </w:r>
    </w:p>
    <w:p w14:paraId="2595583B" w14:textId="77777777" w:rsidR="009320FF" w:rsidRP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  <w:b/>
        </w:rPr>
      </w:pPr>
      <w:r w:rsidRPr="009320FF">
        <w:rPr>
          <w:rFonts w:asciiTheme="minorHAnsi" w:hAnsiTheme="minorHAnsi" w:cs="Calibri"/>
          <w:b/>
        </w:rPr>
        <w:t>T2b</w:t>
      </w:r>
    </w:p>
    <w:p w14:paraId="6D6693EA" w14:textId="77777777" w:rsidR="009320FF" w:rsidRDefault="009320FF" w:rsidP="009320FF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What is the directly coded AJCC pathologic T category?</w:t>
      </w:r>
    </w:p>
    <w:p w14:paraId="134578F6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X</w:t>
      </w:r>
    </w:p>
    <w:p w14:paraId="6B3E4012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Tis</w:t>
      </w:r>
    </w:p>
    <w:p w14:paraId="4E2CD00D" w14:textId="77777777" w:rsid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T2a</w:t>
      </w:r>
    </w:p>
    <w:p w14:paraId="28365093" w14:textId="77777777" w:rsidR="009320FF" w:rsidRPr="009320FF" w:rsidRDefault="009320FF" w:rsidP="009320FF">
      <w:pPr>
        <w:pStyle w:val="ListParagraph"/>
        <w:numPr>
          <w:ilvl w:val="1"/>
          <w:numId w:val="1"/>
        </w:numPr>
        <w:spacing w:after="0"/>
        <w:rPr>
          <w:rFonts w:asciiTheme="minorHAnsi" w:hAnsiTheme="minorHAnsi" w:cs="Calibri"/>
          <w:b/>
        </w:rPr>
      </w:pPr>
      <w:r w:rsidRPr="009320FF">
        <w:rPr>
          <w:rFonts w:asciiTheme="minorHAnsi" w:hAnsiTheme="minorHAnsi" w:cs="Calibri"/>
          <w:b/>
        </w:rPr>
        <w:t>T2b</w:t>
      </w:r>
    </w:p>
    <w:p w14:paraId="46BDE6AD" w14:textId="77777777" w:rsidR="00F2631D" w:rsidRDefault="00F2631D" w:rsidP="007913CE">
      <w:pPr>
        <w:spacing w:after="0" w:line="240" w:lineRule="auto"/>
        <w:rPr>
          <w:rFonts w:asciiTheme="minorHAnsi" w:hAnsiTheme="minorHAnsi"/>
          <w:b/>
        </w:rPr>
      </w:pPr>
    </w:p>
    <w:p w14:paraId="7E475B6D" w14:textId="77777777" w:rsidR="00F2631D" w:rsidRDefault="00F2631D" w:rsidP="007913CE">
      <w:pPr>
        <w:spacing w:after="0" w:line="240" w:lineRule="auto"/>
        <w:rPr>
          <w:rFonts w:asciiTheme="minorHAnsi" w:hAnsiTheme="minorHAnsi"/>
          <w:b/>
        </w:rPr>
      </w:pPr>
    </w:p>
    <w:p w14:paraId="128B69F9" w14:textId="77777777" w:rsidR="00334C14" w:rsidRPr="0009213C" w:rsidRDefault="00334C14" w:rsidP="00334C14">
      <w:pPr>
        <w:spacing w:after="0"/>
        <w:rPr>
          <w:rFonts w:asciiTheme="minorHAnsi" w:hAnsiTheme="minorHAnsi"/>
        </w:rPr>
      </w:pPr>
    </w:p>
    <w:p w14:paraId="096D353A" w14:textId="77777777" w:rsidR="00334C14" w:rsidRPr="00334C14" w:rsidRDefault="00334C14" w:rsidP="00334C14">
      <w:pPr>
        <w:spacing w:after="0"/>
        <w:rPr>
          <w:rFonts w:asciiTheme="minorHAnsi" w:eastAsiaTheme="minorHAnsi" w:hAnsiTheme="minorHAnsi" w:cstheme="minorBidi"/>
        </w:rPr>
      </w:pPr>
    </w:p>
    <w:p w14:paraId="3D9F9549" w14:textId="77777777" w:rsidR="007913CE" w:rsidRPr="007913CE" w:rsidRDefault="007913CE" w:rsidP="007913CE">
      <w:pPr>
        <w:rPr>
          <w:rFonts w:asciiTheme="minorHAnsi" w:eastAsiaTheme="minorHAnsi" w:hAnsiTheme="minorHAnsi" w:cstheme="minorBidi"/>
        </w:rPr>
      </w:pPr>
    </w:p>
    <w:p w14:paraId="2E2EF999" w14:textId="77777777" w:rsidR="00B871BE" w:rsidRPr="00B871BE" w:rsidRDefault="00B871BE" w:rsidP="00B871BE">
      <w:pPr>
        <w:spacing w:after="0" w:line="240" w:lineRule="auto"/>
        <w:rPr>
          <w:rFonts w:asciiTheme="minorHAnsi" w:hAnsiTheme="minorHAnsi"/>
        </w:rPr>
      </w:pPr>
    </w:p>
    <w:p w14:paraId="5B2A2185" w14:textId="77777777" w:rsidR="00200328" w:rsidRPr="0009213C" w:rsidRDefault="00200328" w:rsidP="00C46FA7">
      <w:pPr>
        <w:rPr>
          <w:rFonts w:asciiTheme="minorHAnsi" w:hAnsiTheme="minorHAnsi"/>
        </w:rPr>
      </w:pPr>
    </w:p>
    <w:sectPr w:rsidR="00200328" w:rsidRPr="0009213C" w:rsidSect="00811B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1CC"/>
    <w:multiLevelType w:val="hybridMultilevel"/>
    <w:tmpl w:val="9FC0F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81B8B"/>
    <w:multiLevelType w:val="hybridMultilevel"/>
    <w:tmpl w:val="A1DAA06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7D49"/>
    <w:multiLevelType w:val="hybridMultilevel"/>
    <w:tmpl w:val="B4E8C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25DEF"/>
    <w:multiLevelType w:val="hybridMultilevel"/>
    <w:tmpl w:val="ED8E2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D4659"/>
    <w:multiLevelType w:val="hybridMultilevel"/>
    <w:tmpl w:val="0B38A6E2"/>
    <w:lvl w:ilvl="0" w:tplc="18E8CF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F1E32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9230FD"/>
    <w:multiLevelType w:val="multilevel"/>
    <w:tmpl w:val="C0B21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7A717CC"/>
    <w:multiLevelType w:val="hybridMultilevel"/>
    <w:tmpl w:val="6848F1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8D114B"/>
    <w:multiLevelType w:val="hybridMultilevel"/>
    <w:tmpl w:val="30208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334EA0"/>
    <w:multiLevelType w:val="hybridMultilevel"/>
    <w:tmpl w:val="897C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52264"/>
    <w:multiLevelType w:val="hybridMultilevel"/>
    <w:tmpl w:val="36AE1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A5862"/>
    <w:multiLevelType w:val="hybridMultilevel"/>
    <w:tmpl w:val="EF02A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21B2"/>
    <w:multiLevelType w:val="hybridMultilevel"/>
    <w:tmpl w:val="52202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90366"/>
    <w:multiLevelType w:val="hybridMultilevel"/>
    <w:tmpl w:val="E8FEE2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2E08F5"/>
    <w:multiLevelType w:val="hybridMultilevel"/>
    <w:tmpl w:val="59A0A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C02A8"/>
    <w:multiLevelType w:val="hybridMultilevel"/>
    <w:tmpl w:val="504E5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B6FA9"/>
    <w:multiLevelType w:val="hybridMultilevel"/>
    <w:tmpl w:val="AC14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E0648"/>
    <w:multiLevelType w:val="hybridMultilevel"/>
    <w:tmpl w:val="0194C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134C1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9519A2"/>
    <w:multiLevelType w:val="hybridMultilevel"/>
    <w:tmpl w:val="A1DAA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74009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150421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A15563"/>
    <w:multiLevelType w:val="hybridMultilevel"/>
    <w:tmpl w:val="FC7481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2A6BAB"/>
    <w:multiLevelType w:val="hybridMultilevel"/>
    <w:tmpl w:val="FA120F30"/>
    <w:lvl w:ilvl="0" w:tplc="18E8CF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A90A7F8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1D394D"/>
    <w:multiLevelType w:val="hybridMultilevel"/>
    <w:tmpl w:val="AA84007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72B9757A"/>
    <w:multiLevelType w:val="hybridMultilevel"/>
    <w:tmpl w:val="0B2865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464463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A41726"/>
    <w:multiLevelType w:val="hybridMultilevel"/>
    <w:tmpl w:val="2ED87C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3C11B7"/>
    <w:multiLevelType w:val="hybridMultilevel"/>
    <w:tmpl w:val="FC7481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E1198F"/>
    <w:multiLevelType w:val="hybridMultilevel"/>
    <w:tmpl w:val="68A0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9"/>
  </w:num>
  <w:num w:numId="5">
    <w:abstractNumId w:val="15"/>
  </w:num>
  <w:num w:numId="6">
    <w:abstractNumId w:val="10"/>
  </w:num>
  <w:num w:numId="7">
    <w:abstractNumId w:val="14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6"/>
  </w:num>
  <w:num w:numId="13">
    <w:abstractNumId w:val="21"/>
  </w:num>
  <w:num w:numId="14">
    <w:abstractNumId w:val="5"/>
  </w:num>
  <w:num w:numId="15">
    <w:abstractNumId w:val="20"/>
  </w:num>
  <w:num w:numId="16">
    <w:abstractNumId w:val="27"/>
  </w:num>
  <w:num w:numId="17">
    <w:abstractNumId w:val="8"/>
  </w:num>
  <w:num w:numId="18">
    <w:abstractNumId w:val="16"/>
  </w:num>
  <w:num w:numId="19">
    <w:abstractNumId w:val="22"/>
  </w:num>
  <w:num w:numId="20">
    <w:abstractNumId w:val="28"/>
  </w:num>
  <w:num w:numId="21">
    <w:abstractNumId w:val="0"/>
  </w:num>
  <w:num w:numId="22">
    <w:abstractNumId w:val="13"/>
  </w:num>
  <w:num w:numId="23">
    <w:abstractNumId w:val="25"/>
  </w:num>
  <w:num w:numId="24">
    <w:abstractNumId w:val="6"/>
  </w:num>
  <w:num w:numId="25">
    <w:abstractNumId w:val="17"/>
  </w:num>
  <w:num w:numId="26">
    <w:abstractNumId w:val="7"/>
  </w:num>
  <w:num w:numId="27">
    <w:abstractNumId w:val="9"/>
  </w:num>
  <w:num w:numId="28">
    <w:abstractNumId w:val="1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C"/>
    <w:rsid w:val="000533BE"/>
    <w:rsid w:val="00086E65"/>
    <w:rsid w:val="0009213C"/>
    <w:rsid w:val="00093E0E"/>
    <w:rsid w:val="001318A0"/>
    <w:rsid w:val="00163867"/>
    <w:rsid w:val="001A3334"/>
    <w:rsid w:val="001A7EAF"/>
    <w:rsid w:val="001D2B2A"/>
    <w:rsid w:val="001E3CD7"/>
    <w:rsid w:val="001E6704"/>
    <w:rsid w:val="001E7DFF"/>
    <w:rsid w:val="00200328"/>
    <w:rsid w:val="00247E9A"/>
    <w:rsid w:val="00273954"/>
    <w:rsid w:val="002D7E9D"/>
    <w:rsid w:val="002E56D0"/>
    <w:rsid w:val="00311CF1"/>
    <w:rsid w:val="00323030"/>
    <w:rsid w:val="0033186B"/>
    <w:rsid w:val="00334C14"/>
    <w:rsid w:val="00337585"/>
    <w:rsid w:val="00347D63"/>
    <w:rsid w:val="003628F9"/>
    <w:rsid w:val="003B055B"/>
    <w:rsid w:val="003B1705"/>
    <w:rsid w:val="003D3D55"/>
    <w:rsid w:val="003D53F2"/>
    <w:rsid w:val="0040258B"/>
    <w:rsid w:val="004657E6"/>
    <w:rsid w:val="0047488F"/>
    <w:rsid w:val="004C5C09"/>
    <w:rsid w:val="00522177"/>
    <w:rsid w:val="005D0625"/>
    <w:rsid w:val="00605780"/>
    <w:rsid w:val="00607606"/>
    <w:rsid w:val="006216BD"/>
    <w:rsid w:val="006271E7"/>
    <w:rsid w:val="00640DA8"/>
    <w:rsid w:val="006436CE"/>
    <w:rsid w:val="0065778C"/>
    <w:rsid w:val="00663FA9"/>
    <w:rsid w:val="00691A37"/>
    <w:rsid w:val="006B3CD9"/>
    <w:rsid w:val="006C2B28"/>
    <w:rsid w:val="007154A4"/>
    <w:rsid w:val="007407EC"/>
    <w:rsid w:val="007813FC"/>
    <w:rsid w:val="0078247A"/>
    <w:rsid w:val="007913CE"/>
    <w:rsid w:val="00811BB3"/>
    <w:rsid w:val="00874340"/>
    <w:rsid w:val="00894ED0"/>
    <w:rsid w:val="008B0B78"/>
    <w:rsid w:val="008D5080"/>
    <w:rsid w:val="008E328E"/>
    <w:rsid w:val="008E59D6"/>
    <w:rsid w:val="008E660E"/>
    <w:rsid w:val="009171D2"/>
    <w:rsid w:val="009279EF"/>
    <w:rsid w:val="009320FF"/>
    <w:rsid w:val="00943BA8"/>
    <w:rsid w:val="009E014C"/>
    <w:rsid w:val="00A20003"/>
    <w:rsid w:val="00A30C80"/>
    <w:rsid w:val="00A543CB"/>
    <w:rsid w:val="00A737BD"/>
    <w:rsid w:val="00A85AEA"/>
    <w:rsid w:val="00AB1B12"/>
    <w:rsid w:val="00AB7A9D"/>
    <w:rsid w:val="00AD4963"/>
    <w:rsid w:val="00AD6AA7"/>
    <w:rsid w:val="00AE3E25"/>
    <w:rsid w:val="00B105E9"/>
    <w:rsid w:val="00B22337"/>
    <w:rsid w:val="00B31A08"/>
    <w:rsid w:val="00B31B44"/>
    <w:rsid w:val="00B424C6"/>
    <w:rsid w:val="00B871BE"/>
    <w:rsid w:val="00B9519D"/>
    <w:rsid w:val="00BB0697"/>
    <w:rsid w:val="00BD2070"/>
    <w:rsid w:val="00BD626E"/>
    <w:rsid w:val="00C14230"/>
    <w:rsid w:val="00C46FA7"/>
    <w:rsid w:val="00C93693"/>
    <w:rsid w:val="00CE7123"/>
    <w:rsid w:val="00D148BD"/>
    <w:rsid w:val="00D74529"/>
    <w:rsid w:val="00DD600C"/>
    <w:rsid w:val="00E0380C"/>
    <w:rsid w:val="00E50E39"/>
    <w:rsid w:val="00E77128"/>
    <w:rsid w:val="00ED3FD0"/>
    <w:rsid w:val="00ED5310"/>
    <w:rsid w:val="00F15649"/>
    <w:rsid w:val="00F2631D"/>
    <w:rsid w:val="00F505B5"/>
    <w:rsid w:val="00FA26E6"/>
    <w:rsid w:val="00FA37E2"/>
    <w:rsid w:val="00F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D7BF"/>
  <w15:docId w15:val="{FE5D3559-E7C7-4A8A-93FD-A59B9218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B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0C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7154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C93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6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6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6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936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36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3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Shannon Vann</cp:lastModifiedBy>
  <cp:revision>2</cp:revision>
  <dcterms:created xsi:type="dcterms:W3CDTF">2014-03-07T19:47:00Z</dcterms:created>
  <dcterms:modified xsi:type="dcterms:W3CDTF">2014-03-07T19:47:00Z</dcterms:modified>
</cp:coreProperties>
</file>