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0E" w:rsidRPr="00070218" w:rsidRDefault="00131DC2" w:rsidP="00816275">
      <w:pPr>
        <w:pStyle w:val="Heading1"/>
        <w:jc w:val="center"/>
      </w:pPr>
      <w:r w:rsidRPr="00070218">
        <w:t>Quiz 1</w:t>
      </w:r>
    </w:p>
    <w:p w:rsidR="00816275" w:rsidRPr="00070218" w:rsidRDefault="00816275" w:rsidP="00816275"/>
    <w:p w:rsidR="00131DC2" w:rsidRPr="00070218" w:rsidRDefault="00816275" w:rsidP="00131DC2">
      <w:pPr>
        <w:pStyle w:val="ListParagraph"/>
        <w:numPr>
          <w:ilvl w:val="0"/>
          <w:numId w:val="3"/>
        </w:numPr>
      </w:pPr>
      <w:r w:rsidRPr="00070218">
        <w:t>T</w:t>
      </w:r>
      <w:r w:rsidR="00131DC2" w:rsidRPr="00070218">
        <w:t>here are ______ different types of sarcoma.</w:t>
      </w:r>
    </w:p>
    <w:p w:rsidR="00816275" w:rsidRPr="00070218" w:rsidRDefault="00816275" w:rsidP="00816275">
      <w:pPr>
        <w:pStyle w:val="ListParagraph"/>
      </w:pPr>
    </w:p>
    <w:p w:rsidR="00816275" w:rsidRPr="00070218" w:rsidRDefault="00816275" w:rsidP="00816275">
      <w:pPr>
        <w:pStyle w:val="ListParagraph"/>
        <w:numPr>
          <w:ilvl w:val="0"/>
          <w:numId w:val="3"/>
        </w:numPr>
      </w:pPr>
      <w:r w:rsidRPr="00070218">
        <w:t>Match the prefix/suffix to the correct definition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086"/>
        <w:gridCol w:w="708"/>
        <w:gridCol w:w="6846"/>
      </w:tblGrid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Sarco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A: fibrous tissue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Chondro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B: Smooth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spacing w:after="0" w:line="240" w:lineRule="auto"/>
            </w:pPr>
            <w:r w:rsidRPr="00070218">
              <w:t>Osteo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C: Cartilage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Oma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tabs>
                <w:tab w:val="left" w:pos="648"/>
              </w:tabs>
              <w:spacing w:after="0" w:line="240" w:lineRule="auto"/>
              <w:ind w:left="0"/>
            </w:pPr>
            <w:r w:rsidRPr="00070218">
              <w:t>D: Muscular, fleshlike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Fibro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E: Tumor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Myxo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F: Blood vessel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Leio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G: Bone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Angio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H: Mucos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Rhabdo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I: Fat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Lipo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J: Muscle</w:t>
            </w:r>
          </w:p>
        </w:tc>
      </w:tr>
      <w:tr w:rsidR="00816275" w:rsidRPr="00070218" w:rsidTr="00070218">
        <w:tc>
          <w:tcPr>
            <w:tcW w:w="108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Myo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846" w:type="dxa"/>
            <w:hideMark/>
          </w:tcPr>
          <w:p w:rsidR="00816275" w:rsidRPr="00070218" w:rsidRDefault="00816275" w:rsidP="0030104D">
            <w:pPr>
              <w:pStyle w:val="ListParagraph"/>
              <w:spacing w:after="0" w:line="240" w:lineRule="auto"/>
              <w:ind w:left="0"/>
            </w:pPr>
            <w:r w:rsidRPr="00070218">
              <w:t>K: Striated, rod shaped</w:t>
            </w:r>
          </w:p>
        </w:tc>
      </w:tr>
    </w:tbl>
    <w:p w:rsidR="00816275" w:rsidRPr="00070218" w:rsidRDefault="00816275" w:rsidP="00816275">
      <w:pPr>
        <w:pStyle w:val="ListParagraph"/>
      </w:pPr>
    </w:p>
    <w:p w:rsidR="00816275" w:rsidRPr="00070218" w:rsidRDefault="00816275" w:rsidP="00816275">
      <w:pPr>
        <w:pStyle w:val="ListParagraph"/>
      </w:pPr>
    </w:p>
    <w:p w:rsidR="00C536DE" w:rsidRPr="00070218" w:rsidRDefault="00856E0F" w:rsidP="00C536DE">
      <w:pPr>
        <w:pStyle w:val="ListParagraph"/>
        <w:numPr>
          <w:ilvl w:val="0"/>
          <w:numId w:val="3"/>
        </w:numPr>
      </w:pPr>
      <w:r w:rsidRPr="00070218">
        <w:t>What is the most common metastatic site for osteosarcoma?</w:t>
      </w:r>
    </w:p>
    <w:p w:rsidR="00856E0F" w:rsidRPr="00070218" w:rsidRDefault="00856E0F" w:rsidP="00856E0F">
      <w:pPr>
        <w:pStyle w:val="ListParagraph"/>
        <w:numPr>
          <w:ilvl w:val="0"/>
          <w:numId w:val="5"/>
        </w:numPr>
      </w:pPr>
      <w:r w:rsidRPr="00070218">
        <w:t>Bone</w:t>
      </w:r>
    </w:p>
    <w:p w:rsidR="00856E0F" w:rsidRPr="00070218" w:rsidRDefault="00856E0F" w:rsidP="00856E0F">
      <w:pPr>
        <w:pStyle w:val="ListParagraph"/>
        <w:numPr>
          <w:ilvl w:val="0"/>
          <w:numId w:val="5"/>
        </w:numPr>
      </w:pPr>
      <w:r w:rsidRPr="00070218">
        <w:t>Liver</w:t>
      </w:r>
    </w:p>
    <w:p w:rsidR="00856E0F" w:rsidRPr="00070218" w:rsidRDefault="00856E0F" w:rsidP="00856E0F">
      <w:pPr>
        <w:pStyle w:val="ListParagraph"/>
        <w:numPr>
          <w:ilvl w:val="0"/>
          <w:numId w:val="5"/>
        </w:numPr>
      </w:pPr>
      <w:r w:rsidRPr="00070218">
        <w:t>Brain</w:t>
      </w:r>
    </w:p>
    <w:p w:rsidR="00856E0F" w:rsidRPr="00070218" w:rsidRDefault="00856E0F" w:rsidP="00856E0F">
      <w:pPr>
        <w:pStyle w:val="ListParagraph"/>
        <w:numPr>
          <w:ilvl w:val="0"/>
          <w:numId w:val="5"/>
        </w:numPr>
      </w:pPr>
      <w:r w:rsidRPr="00070218">
        <w:t>Lung</w:t>
      </w:r>
    </w:p>
    <w:p w:rsidR="00816275" w:rsidRPr="00070218" w:rsidRDefault="00816275" w:rsidP="00816275">
      <w:pPr>
        <w:pStyle w:val="ListParagraph"/>
      </w:pPr>
    </w:p>
    <w:p w:rsidR="00856E0F" w:rsidRPr="00070218" w:rsidRDefault="00856E0F" w:rsidP="00856E0F">
      <w:pPr>
        <w:pStyle w:val="ListParagraph"/>
        <w:numPr>
          <w:ilvl w:val="0"/>
          <w:numId w:val="3"/>
        </w:numPr>
      </w:pPr>
      <w:r w:rsidRPr="00070218">
        <w:t xml:space="preserve">The medullary cavity of bone </w:t>
      </w:r>
      <w:r w:rsidR="007C4E16" w:rsidRPr="00070218">
        <w:t>contains _</w:t>
      </w:r>
      <w:r w:rsidRPr="00070218">
        <w:t>__________</w:t>
      </w:r>
      <w:r w:rsidR="007C4E16" w:rsidRPr="00070218">
        <w:t>_ _</w:t>
      </w:r>
      <w:r w:rsidRPr="00070218">
        <w:t>_______.</w:t>
      </w:r>
    </w:p>
    <w:p w:rsidR="00816275" w:rsidRPr="00070218" w:rsidRDefault="00816275" w:rsidP="00816275">
      <w:pPr>
        <w:pStyle w:val="ListParagraph"/>
      </w:pPr>
    </w:p>
    <w:p w:rsidR="00856E0F" w:rsidRPr="00070218" w:rsidRDefault="00856E0F" w:rsidP="00856E0F">
      <w:pPr>
        <w:pStyle w:val="ListParagraph"/>
        <w:numPr>
          <w:ilvl w:val="0"/>
          <w:numId w:val="3"/>
        </w:numPr>
      </w:pPr>
      <w:r w:rsidRPr="00070218">
        <w:t xml:space="preserve">A GIST is most commonly found in </w:t>
      </w:r>
      <w:bookmarkStart w:id="0" w:name="_GoBack"/>
      <w:bookmarkEnd w:id="0"/>
      <w:r w:rsidR="007C4E16" w:rsidRPr="00070218">
        <w:t>the _</w:t>
      </w:r>
      <w:r w:rsidRPr="00070218">
        <w:t>__</w:t>
      </w:r>
      <w:r w:rsidR="00070218" w:rsidRPr="00070218">
        <w:t xml:space="preserve"> </w:t>
      </w:r>
      <w:r w:rsidRPr="00070218">
        <w:t>___________.</w:t>
      </w:r>
    </w:p>
    <w:p w:rsidR="00816275" w:rsidRPr="00070218" w:rsidRDefault="00816275" w:rsidP="00816275">
      <w:pPr>
        <w:pStyle w:val="ListParagraph"/>
      </w:pPr>
    </w:p>
    <w:p w:rsidR="00856E0F" w:rsidRPr="00070218" w:rsidRDefault="00E334B8" w:rsidP="00856E0F">
      <w:pPr>
        <w:pStyle w:val="ListParagraph"/>
        <w:numPr>
          <w:ilvl w:val="0"/>
          <w:numId w:val="3"/>
        </w:numPr>
      </w:pPr>
      <w:r w:rsidRPr="00070218">
        <w:t xml:space="preserve">If the pathologist stages a GIST </w:t>
      </w:r>
      <w:r w:rsidR="00816275" w:rsidRPr="00070218">
        <w:t>case, it is malignant and therefore</w:t>
      </w:r>
      <w:r w:rsidRPr="00070218">
        <w:t xml:space="preserve"> reportable.  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True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False</w:t>
      </w:r>
    </w:p>
    <w:p w:rsidR="00816275" w:rsidRPr="00070218" w:rsidRDefault="00816275" w:rsidP="00816275">
      <w:pPr>
        <w:pStyle w:val="ListParagraph"/>
        <w:ind w:left="1440"/>
      </w:pPr>
    </w:p>
    <w:p w:rsidR="00816275" w:rsidRPr="00070218" w:rsidRDefault="00816275" w:rsidP="00816275">
      <w:pPr>
        <w:pStyle w:val="ListParagraph"/>
        <w:numPr>
          <w:ilvl w:val="0"/>
          <w:numId w:val="3"/>
        </w:numPr>
      </w:pPr>
      <w:r w:rsidRPr="00070218">
        <w:t>The increase in GIST in adults is: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 xml:space="preserve">Nearly 8% annually 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Due to change in histologic classification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Due to better understanding of disease progression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Due to a newly emerging risk factor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A, B, &amp; C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None of the above</w:t>
      </w:r>
    </w:p>
    <w:p w:rsidR="00816275" w:rsidRPr="00070218" w:rsidRDefault="00816275" w:rsidP="00816275">
      <w:pPr>
        <w:pStyle w:val="ListParagraph"/>
      </w:pPr>
    </w:p>
    <w:p w:rsidR="00816275" w:rsidRPr="00070218" w:rsidRDefault="00816275" w:rsidP="00816275">
      <w:pPr>
        <w:pStyle w:val="ListParagraph"/>
        <w:numPr>
          <w:ilvl w:val="0"/>
          <w:numId w:val="3"/>
        </w:numPr>
      </w:pPr>
      <w:r w:rsidRPr="00070218">
        <w:t>Sarcomas are a large group of related cancers with common etiology and prognosis (T or F?)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True</w:t>
      </w:r>
    </w:p>
    <w:p w:rsidR="00816275" w:rsidRPr="00070218" w:rsidRDefault="00816275" w:rsidP="00816275">
      <w:pPr>
        <w:pStyle w:val="ListParagraph"/>
        <w:numPr>
          <w:ilvl w:val="1"/>
          <w:numId w:val="3"/>
        </w:numPr>
      </w:pPr>
      <w:r w:rsidRPr="00070218">
        <w:t>False</w:t>
      </w:r>
    </w:p>
    <w:p w:rsidR="00816275" w:rsidRPr="00070218" w:rsidRDefault="00816275" w:rsidP="00816275">
      <w:pPr>
        <w:pStyle w:val="Heading1"/>
        <w:jc w:val="center"/>
        <w:rPr>
          <w:rFonts w:asciiTheme="minorHAnsi" w:hAnsiTheme="minorHAnsi"/>
          <w:color w:val="auto"/>
        </w:rPr>
      </w:pPr>
      <w:r w:rsidRPr="00070218">
        <w:lastRenderedPageBreak/>
        <w:t>Quiz 2</w:t>
      </w:r>
    </w:p>
    <w:p w:rsidR="00816275" w:rsidRPr="00070218" w:rsidRDefault="00816275" w:rsidP="00816275">
      <w:pPr>
        <w:pStyle w:val="ListParagraph"/>
      </w:pPr>
    </w:p>
    <w:p w:rsidR="00816275" w:rsidRPr="00070218" w:rsidRDefault="00816275" w:rsidP="00D742E3">
      <w:pPr>
        <w:pStyle w:val="ListParagraph"/>
        <w:numPr>
          <w:ilvl w:val="0"/>
          <w:numId w:val="12"/>
        </w:numPr>
        <w:ind w:left="360"/>
      </w:pPr>
      <w:r w:rsidRPr="00070218">
        <w:t xml:space="preserve">A 28 year old female presents with a large mass on the right forearm.  An MRI of the right arm revealed </w:t>
      </w:r>
      <w:r w:rsidR="00A02891" w:rsidRPr="00070218">
        <w:t xml:space="preserve">2 masses </w:t>
      </w:r>
      <w:r w:rsidRPr="00070218">
        <w:t>in the ulna near the wrist.</w:t>
      </w:r>
      <w:r w:rsidR="00A02891" w:rsidRPr="00070218">
        <w:t xml:space="preserve"> The largest mass measured 6cm and the second measured 2cm.</w:t>
      </w:r>
      <w:r w:rsidRPr="00070218">
        <w:t xml:space="preserve">  </w:t>
      </w:r>
      <w:r w:rsidR="00A02891" w:rsidRPr="00070218">
        <w:t>A biopsy of the mass revealed a</w:t>
      </w:r>
      <w:r w:rsidRPr="00070218">
        <w:t xml:space="preserve"> </w:t>
      </w:r>
      <w:r w:rsidR="00A02891" w:rsidRPr="00070218">
        <w:t>high grade osteosarcoma. A staging work-up was negative for metastasis.</w:t>
      </w:r>
      <w:r w:rsidRPr="00070218">
        <w:t xml:space="preserve"> The patient underwent an above the elbow amputation.  </w:t>
      </w:r>
      <w:r w:rsidR="00A02891" w:rsidRPr="00070218">
        <w:t>The pathology showed a high grade Ewing sarcoma measuring 6.3 cm and a second mass measuring 1.7cm.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1620"/>
        <w:gridCol w:w="1440"/>
      </w:tblGrid>
      <w:tr w:rsidR="00816275" w:rsidRPr="00070218" w:rsidTr="00866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Data Item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70218">
              <w:rPr>
                <w:bCs w:val="0"/>
                <w:sz w:val="24"/>
                <w:szCs w:val="24"/>
              </w:rPr>
              <w:t>7</w:t>
            </w:r>
            <w:r w:rsidRPr="00070218">
              <w:rPr>
                <w:bCs w:val="0"/>
                <w:sz w:val="24"/>
                <w:szCs w:val="24"/>
                <w:vertAlign w:val="superscript"/>
              </w:rPr>
              <w:t>th</w:t>
            </w:r>
            <w:r w:rsidRPr="00070218">
              <w:rPr>
                <w:bCs w:val="0"/>
                <w:sz w:val="24"/>
                <w:szCs w:val="24"/>
              </w:rPr>
              <w:t xml:space="preserve"> Edition</w:t>
            </w: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8</w:t>
            </w:r>
            <w:r w:rsidRPr="00070218">
              <w:rPr>
                <w:sz w:val="24"/>
                <w:szCs w:val="24"/>
                <w:vertAlign w:val="superscript"/>
              </w:rPr>
              <w:t>th</w:t>
            </w:r>
            <w:r w:rsidRPr="00070218">
              <w:rPr>
                <w:sz w:val="24"/>
                <w:szCs w:val="24"/>
              </w:rPr>
              <w:t xml:space="preserve"> Edition</w:t>
            </w:r>
          </w:p>
        </w:tc>
      </w:tr>
      <w:tr w:rsidR="00816275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Clinical T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Clinical N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Clinical M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Grade/Clinical Grade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 xml:space="preserve">Clinical Stage 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Pathologic T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Pathologic N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Pathologic M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Path Grade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6275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16275" w:rsidRPr="00070218" w:rsidRDefault="00816275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Stage Group</w:t>
            </w:r>
          </w:p>
        </w:tc>
        <w:tc>
          <w:tcPr>
            <w:tcW w:w="162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6275" w:rsidRPr="00070218" w:rsidRDefault="00816275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816275" w:rsidRPr="00070218" w:rsidRDefault="00816275" w:rsidP="00816275"/>
    <w:p w:rsidR="00816275" w:rsidRPr="00070218" w:rsidRDefault="00816275" w:rsidP="00A02891">
      <w:pPr>
        <w:pStyle w:val="ListParagraph"/>
        <w:ind w:left="360"/>
      </w:pPr>
    </w:p>
    <w:p w:rsidR="00A02891" w:rsidRPr="00070218" w:rsidRDefault="00A02891" w:rsidP="00A02891">
      <w:pPr>
        <w:pStyle w:val="ListParagraph"/>
        <w:numPr>
          <w:ilvl w:val="0"/>
          <w:numId w:val="12"/>
        </w:numPr>
        <w:ind w:left="360"/>
      </w:pPr>
      <w:r w:rsidRPr="00070218">
        <w:t>In the scenario above what code would be used for Surgery of the Primary Site?</w:t>
      </w:r>
    </w:p>
    <w:p w:rsidR="00816275" w:rsidRPr="00070218" w:rsidRDefault="00816275" w:rsidP="00A02891">
      <w:pPr>
        <w:pStyle w:val="ListParagraph"/>
        <w:numPr>
          <w:ilvl w:val="1"/>
          <w:numId w:val="12"/>
        </w:numPr>
      </w:pPr>
      <w:r w:rsidRPr="00070218">
        <w:t>42 (total amputation of a limb)</w:t>
      </w:r>
    </w:p>
    <w:p w:rsidR="00816275" w:rsidRPr="00070218" w:rsidRDefault="00816275" w:rsidP="00A02891">
      <w:pPr>
        <w:pStyle w:val="ListParagraph"/>
        <w:numPr>
          <w:ilvl w:val="1"/>
          <w:numId w:val="12"/>
        </w:numPr>
      </w:pPr>
      <w:r w:rsidRPr="00070218">
        <w:t>41 (partial amputation of limb)</w:t>
      </w:r>
    </w:p>
    <w:p w:rsidR="00816275" w:rsidRPr="00070218" w:rsidRDefault="00816275" w:rsidP="00A02891">
      <w:pPr>
        <w:pStyle w:val="ListParagraph"/>
        <w:numPr>
          <w:ilvl w:val="1"/>
          <w:numId w:val="12"/>
        </w:numPr>
      </w:pPr>
      <w:r w:rsidRPr="00070218">
        <w:t>30 (radical excision with limb salvage)</w:t>
      </w:r>
    </w:p>
    <w:p w:rsidR="00816275" w:rsidRPr="00070218" w:rsidRDefault="00816275" w:rsidP="00A02891">
      <w:pPr>
        <w:pStyle w:val="ListParagraph"/>
        <w:numPr>
          <w:ilvl w:val="1"/>
          <w:numId w:val="12"/>
        </w:numPr>
      </w:pPr>
      <w:r w:rsidRPr="00070218">
        <w:t>40 (amputation of limb)</w:t>
      </w:r>
    </w:p>
    <w:p w:rsidR="00A02891" w:rsidRPr="00070218" w:rsidRDefault="00A02891">
      <w:r w:rsidRPr="00070218">
        <w:br w:type="page"/>
      </w:r>
    </w:p>
    <w:p w:rsidR="00816275" w:rsidRPr="00070218" w:rsidRDefault="00816275" w:rsidP="00816275"/>
    <w:p w:rsidR="00816275" w:rsidRPr="00070218" w:rsidRDefault="00A02891" w:rsidP="00A02891">
      <w:pPr>
        <w:pStyle w:val="ListParagraph"/>
        <w:numPr>
          <w:ilvl w:val="0"/>
          <w:numId w:val="12"/>
        </w:numPr>
        <w:ind w:left="360"/>
      </w:pPr>
      <w:r w:rsidRPr="00070218">
        <w:t>A 67 year old m</w:t>
      </w:r>
      <w:r w:rsidR="00816275" w:rsidRPr="00070218">
        <w:t xml:space="preserve">ale </w:t>
      </w:r>
      <w:r w:rsidRPr="00070218">
        <w:t xml:space="preserve">presents to his primary care physicians with a complaint of </w:t>
      </w:r>
      <w:r w:rsidR="00816275" w:rsidRPr="00070218">
        <w:t xml:space="preserve">bright red blood per rectum.  </w:t>
      </w:r>
      <w:r w:rsidRPr="00070218">
        <w:t>A c</w:t>
      </w:r>
      <w:r w:rsidR="00816275" w:rsidRPr="00070218">
        <w:t>olonoscopy re</w:t>
      </w:r>
      <w:r w:rsidRPr="00070218">
        <w:t>vealed a 5cm ulcerated mass in the rectum.  A r</w:t>
      </w:r>
      <w:r w:rsidR="00816275" w:rsidRPr="00070218">
        <w:t xml:space="preserve">ectal biopsy revealed a malignant GIST, low mitotic rate, KIT+.  The patient underwent a local excision of the rectal mass.  Rectal mass excision revealed </w:t>
      </w:r>
      <w:r w:rsidRPr="00070218">
        <w:t xml:space="preserve">a 5.2cm </w:t>
      </w:r>
      <w:r w:rsidR="00816275" w:rsidRPr="00070218">
        <w:t>GIST</w:t>
      </w:r>
      <w:r w:rsidRPr="00070218">
        <w:t xml:space="preserve">. The </w:t>
      </w:r>
      <w:r w:rsidR="00816275" w:rsidRPr="00070218">
        <w:t>mitotic rate</w:t>
      </w:r>
      <w:r w:rsidR="00866041" w:rsidRPr="00070218">
        <w:t xml:space="preserve"> was 9</w:t>
      </w:r>
      <w:r w:rsidRPr="00070218">
        <w:t xml:space="preserve"> mitosis per 5mm</w:t>
      </w:r>
      <w:r w:rsidRPr="00070218">
        <w:rPr>
          <w:vertAlign w:val="superscript"/>
        </w:rPr>
        <w:t>2</w:t>
      </w:r>
      <w:r w:rsidRPr="00070218">
        <w:t>.</w:t>
      </w:r>
      <w:r w:rsidR="00816275" w:rsidRPr="00070218">
        <w:t xml:space="preserve"> </w:t>
      </w:r>
      <w:r w:rsidRPr="00070218">
        <w:t>M</w:t>
      </w:r>
      <w:r w:rsidR="00816275" w:rsidRPr="00070218">
        <w:t xml:space="preserve">argins </w:t>
      </w:r>
      <w:r w:rsidRPr="00070218">
        <w:t xml:space="preserve">were </w:t>
      </w:r>
      <w:r w:rsidR="00816275" w:rsidRPr="00070218">
        <w:t xml:space="preserve">negative.  </w:t>
      </w:r>
      <w:r w:rsidR="00827E50" w:rsidRPr="00070218">
        <w:t xml:space="preserve">No lymph nodes removed. </w:t>
      </w:r>
      <w:r w:rsidR="00816275" w:rsidRPr="00070218">
        <w:t>The patient started adjuvant therapy, Imatinib</w:t>
      </w:r>
      <w:r w:rsidRPr="00070218">
        <w:t>.</w:t>
      </w:r>
    </w:p>
    <w:p w:rsidR="00A02891" w:rsidRPr="00070218" w:rsidRDefault="00A02891" w:rsidP="00A02891">
      <w:pPr>
        <w:pStyle w:val="ListParagraph"/>
        <w:ind w:left="360"/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1530"/>
        <w:gridCol w:w="1350"/>
      </w:tblGrid>
      <w:tr w:rsidR="00A02891" w:rsidRPr="00070218" w:rsidTr="00866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Data Item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070218">
              <w:rPr>
                <w:bCs w:val="0"/>
                <w:sz w:val="24"/>
                <w:szCs w:val="24"/>
              </w:rPr>
              <w:t>7</w:t>
            </w:r>
            <w:r w:rsidRPr="00070218">
              <w:rPr>
                <w:bCs w:val="0"/>
                <w:sz w:val="24"/>
                <w:szCs w:val="24"/>
                <w:vertAlign w:val="superscript"/>
              </w:rPr>
              <w:t>th</w:t>
            </w:r>
            <w:r w:rsidRPr="00070218">
              <w:rPr>
                <w:bCs w:val="0"/>
                <w:sz w:val="24"/>
                <w:szCs w:val="24"/>
              </w:rPr>
              <w:t xml:space="preserve"> Edition</w:t>
            </w: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8</w:t>
            </w:r>
            <w:r w:rsidRPr="00070218">
              <w:rPr>
                <w:sz w:val="24"/>
                <w:szCs w:val="24"/>
                <w:vertAlign w:val="superscript"/>
              </w:rPr>
              <w:t>th</w:t>
            </w:r>
            <w:r w:rsidRPr="00070218">
              <w:rPr>
                <w:sz w:val="24"/>
                <w:szCs w:val="24"/>
              </w:rPr>
              <w:t xml:space="preserve"> Edition</w:t>
            </w:r>
          </w:p>
        </w:tc>
      </w:tr>
      <w:tr w:rsidR="00A02891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Clinical T</w:t>
            </w:r>
          </w:p>
        </w:tc>
        <w:tc>
          <w:tcPr>
            <w:tcW w:w="1530" w:type="dxa"/>
          </w:tcPr>
          <w:p w:rsidR="00A02891" w:rsidRPr="00070218" w:rsidRDefault="00A02891" w:rsidP="00A0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Clinical N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Clinical M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Grade/Clinical Grade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 xml:space="preserve">Clinical Stage 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Pathologic T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Pathologic N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Pathologic M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Path Grade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2891" w:rsidRPr="00070218" w:rsidTr="008660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02891" w:rsidRPr="00070218" w:rsidRDefault="00A02891" w:rsidP="0030104D">
            <w:pPr>
              <w:rPr>
                <w:sz w:val="24"/>
                <w:szCs w:val="24"/>
              </w:rPr>
            </w:pPr>
            <w:r w:rsidRPr="00070218">
              <w:rPr>
                <w:sz w:val="24"/>
                <w:szCs w:val="24"/>
              </w:rPr>
              <w:t>Stage Group</w:t>
            </w:r>
          </w:p>
        </w:tc>
        <w:tc>
          <w:tcPr>
            <w:tcW w:w="153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02891" w:rsidRPr="00070218" w:rsidRDefault="00A02891" w:rsidP="0030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02891" w:rsidRPr="00070218" w:rsidRDefault="00A02891" w:rsidP="00A02891">
      <w:pPr>
        <w:pStyle w:val="ListParagraph"/>
        <w:ind w:left="360"/>
      </w:pPr>
    </w:p>
    <w:p w:rsidR="00A02891" w:rsidRPr="00070218" w:rsidRDefault="00A02891" w:rsidP="00A02891">
      <w:pPr>
        <w:pStyle w:val="ListParagraph"/>
        <w:numPr>
          <w:ilvl w:val="0"/>
          <w:numId w:val="12"/>
        </w:numPr>
        <w:ind w:left="360"/>
      </w:pPr>
      <w:r w:rsidRPr="00070218">
        <w:t>In the scenario above, the correct treatment codes would be…</w:t>
      </w:r>
    </w:p>
    <w:p w:rsidR="00816275" w:rsidRPr="00070218" w:rsidRDefault="00816275" w:rsidP="00A02891">
      <w:pPr>
        <w:pStyle w:val="ListParagraph"/>
        <w:numPr>
          <w:ilvl w:val="1"/>
          <w:numId w:val="12"/>
        </w:numPr>
      </w:pPr>
      <w:r w:rsidRPr="00070218">
        <w:t>Surgery primary site: 27, Immunotherapy: 01</w:t>
      </w:r>
    </w:p>
    <w:p w:rsidR="00816275" w:rsidRPr="00070218" w:rsidRDefault="00816275" w:rsidP="00A02891">
      <w:pPr>
        <w:pStyle w:val="ListParagraph"/>
        <w:numPr>
          <w:ilvl w:val="1"/>
          <w:numId w:val="12"/>
        </w:numPr>
      </w:pPr>
      <w:r w:rsidRPr="00070218">
        <w:t>Surgery primary site: 30, Chemotherapy: 01</w:t>
      </w:r>
    </w:p>
    <w:p w:rsidR="00816275" w:rsidRPr="00070218" w:rsidRDefault="00816275" w:rsidP="00A02891">
      <w:pPr>
        <w:pStyle w:val="ListParagraph"/>
        <w:numPr>
          <w:ilvl w:val="1"/>
          <w:numId w:val="12"/>
        </w:numPr>
      </w:pPr>
      <w:r w:rsidRPr="00070218">
        <w:t>Surgery primary site: 27, Chemotherapy: 02</w:t>
      </w:r>
    </w:p>
    <w:p w:rsidR="00816275" w:rsidRPr="00070218" w:rsidRDefault="00816275" w:rsidP="00A02891">
      <w:pPr>
        <w:pStyle w:val="ListParagraph"/>
        <w:numPr>
          <w:ilvl w:val="1"/>
          <w:numId w:val="12"/>
        </w:numPr>
      </w:pPr>
      <w:r w:rsidRPr="00070218">
        <w:t>Surgery primary site: 30, no systemic treatment</w:t>
      </w:r>
    </w:p>
    <w:p w:rsidR="00816275" w:rsidRDefault="00816275" w:rsidP="00E334B8">
      <w:pPr>
        <w:pStyle w:val="ListParagraph"/>
      </w:pPr>
    </w:p>
    <w:sectPr w:rsidR="0081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849"/>
    <w:multiLevelType w:val="hybridMultilevel"/>
    <w:tmpl w:val="6FB4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EE"/>
    <w:multiLevelType w:val="hybridMultilevel"/>
    <w:tmpl w:val="3E82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812"/>
    <w:multiLevelType w:val="hybridMultilevel"/>
    <w:tmpl w:val="680A9F42"/>
    <w:lvl w:ilvl="0" w:tplc="2348C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13CE3"/>
    <w:multiLevelType w:val="hybridMultilevel"/>
    <w:tmpl w:val="8E524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47A9C"/>
    <w:multiLevelType w:val="hybridMultilevel"/>
    <w:tmpl w:val="F99A1E44"/>
    <w:lvl w:ilvl="0" w:tplc="4448E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DC2A0F"/>
    <w:multiLevelType w:val="hybridMultilevel"/>
    <w:tmpl w:val="E17CEA44"/>
    <w:lvl w:ilvl="0" w:tplc="FB4E75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727CC8"/>
    <w:multiLevelType w:val="hybridMultilevel"/>
    <w:tmpl w:val="703C1960"/>
    <w:lvl w:ilvl="0" w:tplc="B1988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B0E8D"/>
    <w:multiLevelType w:val="hybridMultilevel"/>
    <w:tmpl w:val="739CCCB8"/>
    <w:lvl w:ilvl="0" w:tplc="ECC86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9976A1"/>
    <w:multiLevelType w:val="hybridMultilevel"/>
    <w:tmpl w:val="8C38C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04DD"/>
    <w:multiLevelType w:val="hybridMultilevel"/>
    <w:tmpl w:val="D72670BE"/>
    <w:lvl w:ilvl="0" w:tplc="80001A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6729F0"/>
    <w:multiLevelType w:val="hybridMultilevel"/>
    <w:tmpl w:val="EDDC9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44BC"/>
    <w:multiLevelType w:val="hybridMultilevel"/>
    <w:tmpl w:val="16E0DB14"/>
    <w:lvl w:ilvl="0" w:tplc="A380D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C2"/>
    <w:rsid w:val="00070218"/>
    <w:rsid w:val="00131DC2"/>
    <w:rsid w:val="002103EC"/>
    <w:rsid w:val="007371E4"/>
    <w:rsid w:val="007C4E16"/>
    <w:rsid w:val="00816275"/>
    <w:rsid w:val="00827E50"/>
    <w:rsid w:val="00856E0F"/>
    <w:rsid w:val="00866041"/>
    <w:rsid w:val="00A02891"/>
    <w:rsid w:val="00C07185"/>
    <w:rsid w:val="00C536DE"/>
    <w:rsid w:val="00E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64943-3F29-4240-A3A1-970A442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D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62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8162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</dc:creator>
  <cp:keywords/>
  <dc:description/>
  <cp:lastModifiedBy>Jim Hofferkamp</cp:lastModifiedBy>
  <cp:revision>3</cp:revision>
  <dcterms:created xsi:type="dcterms:W3CDTF">2018-01-05T21:16:00Z</dcterms:created>
  <dcterms:modified xsi:type="dcterms:W3CDTF">2018-01-05T21:32:00Z</dcterms:modified>
</cp:coreProperties>
</file>