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0D" w:rsidRDefault="00CE61CD" w:rsidP="00467C65">
      <w:pPr>
        <w:pStyle w:val="Heading1"/>
        <w:jc w:val="center"/>
      </w:pPr>
      <w:r>
        <w:t>Quiz 1</w:t>
      </w:r>
    </w:p>
    <w:p w:rsidR="00C30393" w:rsidRPr="00CA57E0" w:rsidRDefault="00C30393" w:rsidP="00C30393">
      <w:pPr>
        <w:rPr>
          <w:b/>
        </w:rPr>
      </w:pPr>
      <w:r w:rsidRPr="00CA57E0">
        <w:rPr>
          <w:b/>
        </w:rPr>
        <w:t>Scenario 1</w:t>
      </w:r>
    </w:p>
    <w:p w:rsidR="00C30393" w:rsidRDefault="00C30393" w:rsidP="00C30393">
      <w:r>
        <w:t xml:space="preserve">Patient with history of hemoptysis and chest pain.  CT Chest reveals 5 cm nodule in middle lobe of right lung.  Regional lymphadenopathy present.  Further workup reveals metastasis to brain and carcinomatosis. </w:t>
      </w:r>
    </w:p>
    <w:p w:rsidR="00C30393" w:rsidRDefault="00C30393" w:rsidP="00C30393">
      <w:pPr>
        <w:pStyle w:val="ListParagraph"/>
        <w:numPr>
          <w:ilvl w:val="0"/>
          <w:numId w:val="4"/>
        </w:numPr>
      </w:pPr>
      <w:r>
        <w:t>How would you code Mets at Diagnosis fields?</w:t>
      </w:r>
    </w:p>
    <w:tbl>
      <w:tblPr>
        <w:tblStyle w:val="TableGrid"/>
        <w:tblW w:w="0" w:type="auto"/>
        <w:tblInd w:w="760" w:type="dxa"/>
        <w:tblLook w:val="04A0" w:firstRow="1" w:lastRow="0" w:firstColumn="1" w:lastColumn="0" w:noHBand="0" w:noVBand="1"/>
      </w:tblPr>
      <w:tblGrid>
        <w:gridCol w:w="4675"/>
        <w:gridCol w:w="360"/>
      </w:tblGrid>
      <w:tr w:rsidR="00C30393" w:rsidTr="006E6D15">
        <w:tc>
          <w:tcPr>
            <w:tcW w:w="4675" w:type="dxa"/>
          </w:tcPr>
          <w:p w:rsidR="00C30393" w:rsidRDefault="00C30393" w:rsidP="006E6D15">
            <w:r>
              <w:t>Mets at Diagnosis Brain</w:t>
            </w:r>
          </w:p>
        </w:tc>
        <w:tc>
          <w:tcPr>
            <w:tcW w:w="360" w:type="dxa"/>
          </w:tcPr>
          <w:p w:rsidR="00C30393" w:rsidRDefault="00C30393" w:rsidP="006E6D15"/>
        </w:tc>
      </w:tr>
      <w:tr w:rsidR="00C30393" w:rsidTr="006E6D15">
        <w:tc>
          <w:tcPr>
            <w:tcW w:w="4675" w:type="dxa"/>
          </w:tcPr>
          <w:p w:rsidR="00C30393" w:rsidRDefault="00C30393" w:rsidP="006E6D15">
            <w:r>
              <w:t>Mets at Diagnosis Bone</w:t>
            </w:r>
          </w:p>
        </w:tc>
        <w:tc>
          <w:tcPr>
            <w:tcW w:w="360" w:type="dxa"/>
          </w:tcPr>
          <w:p w:rsidR="00C30393" w:rsidRDefault="00C30393" w:rsidP="006E6D15"/>
        </w:tc>
      </w:tr>
      <w:tr w:rsidR="00C30393" w:rsidTr="006E6D15">
        <w:tc>
          <w:tcPr>
            <w:tcW w:w="4675" w:type="dxa"/>
          </w:tcPr>
          <w:p w:rsidR="00C30393" w:rsidRDefault="00C30393" w:rsidP="006E6D15">
            <w:r>
              <w:t>Mets at Diagnosis Distant Lymph Nodes</w:t>
            </w:r>
          </w:p>
        </w:tc>
        <w:tc>
          <w:tcPr>
            <w:tcW w:w="360" w:type="dxa"/>
          </w:tcPr>
          <w:p w:rsidR="00C30393" w:rsidRDefault="00C30393" w:rsidP="006E6D15"/>
        </w:tc>
      </w:tr>
      <w:tr w:rsidR="00C30393" w:rsidTr="006E6D15">
        <w:tc>
          <w:tcPr>
            <w:tcW w:w="4675" w:type="dxa"/>
          </w:tcPr>
          <w:p w:rsidR="00C30393" w:rsidRDefault="00C30393" w:rsidP="006E6D15">
            <w:r>
              <w:t>Mets at Diagnosis Liver</w:t>
            </w:r>
          </w:p>
        </w:tc>
        <w:tc>
          <w:tcPr>
            <w:tcW w:w="360" w:type="dxa"/>
          </w:tcPr>
          <w:p w:rsidR="00C30393" w:rsidRDefault="00C30393" w:rsidP="006E6D15"/>
        </w:tc>
      </w:tr>
      <w:tr w:rsidR="00C30393" w:rsidTr="006E6D15">
        <w:tc>
          <w:tcPr>
            <w:tcW w:w="4675" w:type="dxa"/>
          </w:tcPr>
          <w:p w:rsidR="00C30393" w:rsidRDefault="00C30393" w:rsidP="006E6D15">
            <w:r>
              <w:t>Mets at Diagnosis Lung</w:t>
            </w:r>
          </w:p>
        </w:tc>
        <w:tc>
          <w:tcPr>
            <w:tcW w:w="360" w:type="dxa"/>
          </w:tcPr>
          <w:p w:rsidR="00C30393" w:rsidRDefault="00C30393" w:rsidP="006E6D15"/>
        </w:tc>
      </w:tr>
      <w:tr w:rsidR="00C30393" w:rsidTr="006E6D15">
        <w:tc>
          <w:tcPr>
            <w:tcW w:w="4675" w:type="dxa"/>
          </w:tcPr>
          <w:p w:rsidR="00C30393" w:rsidRDefault="00C30393" w:rsidP="006E6D15">
            <w:r>
              <w:t>Mets at Diagnosis Other</w:t>
            </w:r>
          </w:p>
        </w:tc>
        <w:tc>
          <w:tcPr>
            <w:tcW w:w="360" w:type="dxa"/>
          </w:tcPr>
          <w:p w:rsidR="00C30393" w:rsidRDefault="00C30393" w:rsidP="006E6D15"/>
        </w:tc>
      </w:tr>
    </w:tbl>
    <w:p w:rsidR="00C30393" w:rsidRPr="00C30393" w:rsidRDefault="00C30393" w:rsidP="00C30393"/>
    <w:p w:rsidR="00F13688" w:rsidRPr="00B95504" w:rsidRDefault="00CA57E0" w:rsidP="00F13688">
      <w:pPr>
        <w:pStyle w:val="ListParagraph"/>
        <w:numPr>
          <w:ilvl w:val="0"/>
          <w:numId w:val="4"/>
        </w:numPr>
      </w:pPr>
      <w:r w:rsidRPr="00B95504">
        <w:t>Which is not part of the l</w:t>
      </w:r>
      <w:r w:rsidR="00F13688" w:rsidRPr="00B95504">
        <w:t>eft lung?</w:t>
      </w:r>
    </w:p>
    <w:p w:rsidR="00F13688" w:rsidRPr="00B95504" w:rsidRDefault="00F13688" w:rsidP="00F13688">
      <w:pPr>
        <w:pStyle w:val="ListParagraph"/>
        <w:numPr>
          <w:ilvl w:val="1"/>
          <w:numId w:val="4"/>
        </w:numPr>
      </w:pPr>
      <w:r w:rsidRPr="00B95504">
        <w:t>Upper Lobe</w:t>
      </w:r>
    </w:p>
    <w:p w:rsidR="00F13688" w:rsidRPr="00B95504" w:rsidRDefault="00F13688" w:rsidP="00F13688">
      <w:pPr>
        <w:pStyle w:val="ListParagraph"/>
        <w:numPr>
          <w:ilvl w:val="1"/>
          <w:numId w:val="4"/>
        </w:numPr>
      </w:pPr>
      <w:r w:rsidRPr="00B95504">
        <w:t>Middle Lobe</w:t>
      </w:r>
    </w:p>
    <w:p w:rsidR="00F13688" w:rsidRPr="00B95504" w:rsidRDefault="00F13688" w:rsidP="00F13688">
      <w:pPr>
        <w:pStyle w:val="ListParagraph"/>
        <w:numPr>
          <w:ilvl w:val="1"/>
          <w:numId w:val="4"/>
        </w:numPr>
      </w:pPr>
      <w:r w:rsidRPr="00B95504">
        <w:t>Lower Lobe</w:t>
      </w:r>
    </w:p>
    <w:p w:rsidR="00F13688" w:rsidRPr="00B95504" w:rsidRDefault="00F13688" w:rsidP="00F13688">
      <w:pPr>
        <w:pStyle w:val="ListParagraph"/>
        <w:numPr>
          <w:ilvl w:val="1"/>
          <w:numId w:val="4"/>
        </w:numPr>
      </w:pPr>
      <w:r w:rsidRPr="00B95504">
        <w:t>Hilum</w:t>
      </w:r>
    </w:p>
    <w:p w:rsidR="002305EB" w:rsidRPr="00B95504" w:rsidRDefault="002305EB" w:rsidP="002305EB">
      <w:pPr>
        <w:pStyle w:val="ListParagraph"/>
        <w:ind w:left="1440"/>
      </w:pPr>
    </w:p>
    <w:p w:rsidR="00F13688" w:rsidRPr="00B95504" w:rsidRDefault="00F13688" w:rsidP="00F13688">
      <w:pPr>
        <w:pStyle w:val="ListParagraph"/>
        <w:numPr>
          <w:ilvl w:val="0"/>
          <w:numId w:val="4"/>
        </w:numPr>
      </w:pPr>
      <w:r w:rsidRPr="00B95504">
        <w:t>Where do pleural effusions usually occur?</w:t>
      </w:r>
    </w:p>
    <w:p w:rsidR="00F13688" w:rsidRPr="00B95504" w:rsidRDefault="00F13688" w:rsidP="00F13688">
      <w:pPr>
        <w:pStyle w:val="ListParagraph"/>
        <w:numPr>
          <w:ilvl w:val="1"/>
          <w:numId w:val="4"/>
        </w:numPr>
      </w:pPr>
      <w:r w:rsidRPr="00B95504">
        <w:t>Visceral pleura</w:t>
      </w:r>
    </w:p>
    <w:p w:rsidR="00F13688" w:rsidRPr="00B95504" w:rsidRDefault="00F13688" w:rsidP="00F13688">
      <w:pPr>
        <w:pStyle w:val="ListParagraph"/>
        <w:numPr>
          <w:ilvl w:val="1"/>
          <w:numId w:val="4"/>
        </w:numPr>
      </w:pPr>
      <w:r w:rsidRPr="00B95504">
        <w:t>Parietal Pleura</w:t>
      </w:r>
    </w:p>
    <w:p w:rsidR="00F13688" w:rsidRPr="00B95504" w:rsidRDefault="00F13688" w:rsidP="00F13688">
      <w:pPr>
        <w:pStyle w:val="ListParagraph"/>
        <w:numPr>
          <w:ilvl w:val="1"/>
          <w:numId w:val="4"/>
        </w:numPr>
      </w:pPr>
      <w:r w:rsidRPr="00B95504">
        <w:t>Pleural Cavity</w:t>
      </w:r>
    </w:p>
    <w:p w:rsidR="00F13688" w:rsidRPr="00B95504" w:rsidRDefault="00F13688" w:rsidP="00F13688">
      <w:pPr>
        <w:pStyle w:val="ListParagraph"/>
        <w:numPr>
          <w:ilvl w:val="1"/>
          <w:numId w:val="4"/>
        </w:numPr>
      </w:pPr>
      <w:r w:rsidRPr="00B95504">
        <w:t>None of the above</w:t>
      </w:r>
    </w:p>
    <w:p w:rsidR="002305EB" w:rsidRPr="00B95504" w:rsidRDefault="002305EB" w:rsidP="002305EB">
      <w:pPr>
        <w:pStyle w:val="ListParagraph"/>
        <w:ind w:left="1440"/>
      </w:pPr>
    </w:p>
    <w:p w:rsidR="00F13688" w:rsidRPr="00B95504" w:rsidRDefault="00F13688" w:rsidP="00F13688">
      <w:pPr>
        <w:pStyle w:val="ListParagraph"/>
        <w:numPr>
          <w:ilvl w:val="0"/>
          <w:numId w:val="4"/>
        </w:numPr>
      </w:pPr>
      <w:r w:rsidRPr="00B95504">
        <w:t xml:space="preserve">Which is </w:t>
      </w:r>
      <w:r w:rsidR="00E0047F" w:rsidRPr="00B95504">
        <w:t>NOT</w:t>
      </w:r>
      <w:r w:rsidRPr="00B95504">
        <w:t xml:space="preserve"> a common distant metastatic site?</w:t>
      </w:r>
    </w:p>
    <w:p w:rsidR="00F13688" w:rsidRPr="00B95504" w:rsidRDefault="00F13688" w:rsidP="00F13688">
      <w:pPr>
        <w:pStyle w:val="ListParagraph"/>
        <w:numPr>
          <w:ilvl w:val="1"/>
          <w:numId w:val="4"/>
        </w:numPr>
      </w:pPr>
      <w:r w:rsidRPr="00B95504">
        <w:t>Adrenal gland</w:t>
      </w:r>
    </w:p>
    <w:p w:rsidR="00F13688" w:rsidRPr="00B95504" w:rsidRDefault="00F13688" w:rsidP="00F13688">
      <w:pPr>
        <w:pStyle w:val="ListParagraph"/>
        <w:numPr>
          <w:ilvl w:val="1"/>
          <w:numId w:val="4"/>
        </w:numPr>
      </w:pPr>
      <w:r w:rsidRPr="00B95504">
        <w:t>Hilar lymph nodes</w:t>
      </w:r>
    </w:p>
    <w:p w:rsidR="00F13688" w:rsidRPr="00B95504" w:rsidRDefault="00F13688" w:rsidP="00F13688">
      <w:pPr>
        <w:pStyle w:val="ListParagraph"/>
        <w:numPr>
          <w:ilvl w:val="1"/>
          <w:numId w:val="4"/>
        </w:numPr>
      </w:pPr>
      <w:r w:rsidRPr="00B95504">
        <w:t>Bone</w:t>
      </w:r>
    </w:p>
    <w:p w:rsidR="00F13688" w:rsidRPr="00B95504" w:rsidRDefault="00CA57E0" w:rsidP="00F13688">
      <w:pPr>
        <w:pStyle w:val="ListParagraph"/>
        <w:numPr>
          <w:ilvl w:val="1"/>
          <w:numId w:val="4"/>
        </w:numPr>
      </w:pPr>
      <w:r w:rsidRPr="00B95504">
        <w:t>Contralateral</w:t>
      </w:r>
      <w:r w:rsidR="00F13688" w:rsidRPr="00B95504">
        <w:t xml:space="preserve"> lung</w:t>
      </w:r>
    </w:p>
    <w:p w:rsidR="00E0047F" w:rsidRPr="00B95504" w:rsidRDefault="00C30393" w:rsidP="00E0047F">
      <w:pPr>
        <w:rPr>
          <w:b/>
        </w:rPr>
      </w:pPr>
      <w:r w:rsidRPr="00B95504">
        <w:rPr>
          <w:b/>
        </w:rPr>
        <w:t>Scenario 2</w:t>
      </w:r>
    </w:p>
    <w:p w:rsidR="00E0047F" w:rsidRPr="00B95504" w:rsidRDefault="00CA57E0" w:rsidP="00E0047F">
      <w:r w:rsidRPr="00B95504">
        <w:t>A p</w:t>
      </w:r>
      <w:r w:rsidR="005A073D" w:rsidRPr="00B95504">
        <w:t xml:space="preserve">atient </w:t>
      </w:r>
      <w:r w:rsidRPr="00B95504">
        <w:t xml:space="preserve">was </w:t>
      </w:r>
      <w:r w:rsidR="005A073D" w:rsidRPr="00B95504">
        <w:t xml:space="preserve">diagnosed with </w:t>
      </w:r>
      <w:r w:rsidRPr="00B95504">
        <w:t>a</w:t>
      </w:r>
      <w:r w:rsidR="00C30393" w:rsidRPr="00B95504">
        <w:t>denocarcinoma</w:t>
      </w:r>
      <w:r w:rsidR="005A073D" w:rsidRPr="00B95504">
        <w:t xml:space="preserve"> of </w:t>
      </w:r>
      <w:r w:rsidRPr="00B95504">
        <w:t xml:space="preserve">the </w:t>
      </w:r>
      <w:r w:rsidR="005A073D" w:rsidRPr="00B95504">
        <w:t xml:space="preserve">right lung in 2010.  </w:t>
      </w:r>
      <w:r w:rsidR="002305EB" w:rsidRPr="00B95504">
        <w:t>In 2016</w:t>
      </w:r>
      <w:r w:rsidRPr="00B95504">
        <w:t xml:space="preserve"> the</w:t>
      </w:r>
      <w:r w:rsidR="002305EB" w:rsidRPr="00B95504">
        <w:t xml:space="preserve"> patient</w:t>
      </w:r>
      <w:r w:rsidR="005A073D" w:rsidRPr="00B95504">
        <w:t xml:space="preserve"> visited</w:t>
      </w:r>
      <w:r w:rsidRPr="00B95504">
        <w:t xml:space="preserve"> a</w:t>
      </w:r>
      <w:r w:rsidR="005A073D" w:rsidRPr="00B95504">
        <w:t xml:space="preserve"> doctor complaining of</w:t>
      </w:r>
      <w:r w:rsidR="002305EB" w:rsidRPr="00B95504">
        <w:t xml:space="preserve"> chest pain. </w:t>
      </w:r>
      <w:r w:rsidRPr="00B95504">
        <w:t xml:space="preserve">A </w:t>
      </w:r>
      <w:r w:rsidR="005A073D" w:rsidRPr="00B95504">
        <w:t xml:space="preserve">CT of chest revealed </w:t>
      </w:r>
      <w:r w:rsidRPr="00B95504">
        <w:t xml:space="preserve">a </w:t>
      </w:r>
      <w:r w:rsidR="002305EB" w:rsidRPr="00B95504">
        <w:t>nodule in</w:t>
      </w:r>
      <w:r w:rsidRPr="00B95504">
        <w:t xml:space="preserve"> the left main bronchus. A b</w:t>
      </w:r>
      <w:r w:rsidR="002305EB" w:rsidRPr="00B95504">
        <w:t xml:space="preserve">iopsy was done that revealed squamous cell carcinoma.  </w:t>
      </w:r>
    </w:p>
    <w:p w:rsidR="002305EB" w:rsidRPr="00B95504" w:rsidRDefault="002305EB" w:rsidP="002305EB">
      <w:pPr>
        <w:pStyle w:val="ListParagraph"/>
        <w:numPr>
          <w:ilvl w:val="0"/>
          <w:numId w:val="4"/>
        </w:numPr>
      </w:pPr>
      <w:r w:rsidRPr="00B95504">
        <w:t>How many primaries are there?</w:t>
      </w:r>
    </w:p>
    <w:p w:rsidR="002305EB" w:rsidRPr="00B95504" w:rsidRDefault="002305EB" w:rsidP="002305EB">
      <w:pPr>
        <w:pStyle w:val="ListParagraph"/>
        <w:numPr>
          <w:ilvl w:val="1"/>
          <w:numId w:val="4"/>
        </w:numPr>
      </w:pPr>
      <w:r w:rsidRPr="00B95504">
        <w:t>One</w:t>
      </w:r>
    </w:p>
    <w:p w:rsidR="002305EB" w:rsidRPr="00B95504" w:rsidRDefault="002305EB" w:rsidP="002305EB">
      <w:pPr>
        <w:pStyle w:val="ListParagraph"/>
        <w:numPr>
          <w:ilvl w:val="1"/>
          <w:numId w:val="4"/>
        </w:numPr>
      </w:pPr>
      <w:r w:rsidRPr="00B95504">
        <w:t>Two</w:t>
      </w:r>
    </w:p>
    <w:p w:rsidR="002305EB" w:rsidRPr="00B95504" w:rsidRDefault="002305EB" w:rsidP="002305EB">
      <w:pPr>
        <w:pStyle w:val="ListParagraph"/>
        <w:ind w:left="1440"/>
      </w:pPr>
    </w:p>
    <w:p w:rsidR="002305EB" w:rsidRPr="00B95504" w:rsidRDefault="002305EB" w:rsidP="002305EB">
      <w:pPr>
        <w:pStyle w:val="ListParagraph"/>
        <w:numPr>
          <w:ilvl w:val="0"/>
          <w:numId w:val="4"/>
        </w:numPr>
      </w:pPr>
      <w:r w:rsidRPr="00B95504">
        <w:t>Which Multiple Primary Rule did you use</w:t>
      </w:r>
    </w:p>
    <w:p w:rsidR="002305EB" w:rsidRPr="00B95504" w:rsidRDefault="002305EB" w:rsidP="002305EB">
      <w:pPr>
        <w:pStyle w:val="ListParagraph"/>
        <w:numPr>
          <w:ilvl w:val="1"/>
          <w:numId w:val="4"/>
        </w:numPr>
      </w:pPr>
      <w:r w:rsidRPr="00B95504">
        <w:t>M1 -  when not possible to determine if single or multiple tumors, opt for single tumor and abstract as a single primary</w:t>
      </w:r>
    </w:p>
    <w:p w:rsidR="002305EB" w:rsidRPr="00B95504" w:rsidRDefault="002305EB" w:rsidP="002305EB">
      <w:pPr>
        <w:pStyle w:val="ListParagraph"/>
        <w:numPr>
          <w:ilvl w:val="1"/>
          <w:numId w:val="4"/>
        </w:numPr>
      </w:pPr>
      <w:r w:rsidRPr="00B95504">
        <w:t>M2 – A single tumor is always a single primary</w:t>
      </w:r>
    </w:p>
    <w:p w:rsidR="002305EB" w:rsidRPr="00B95504" w:rsidRDefault="002305EB" w:rsidP="002305EB">
      <w:pPr>
        <w:pStyle w:val="ListParagraph"/>
        <w:numPr>
          <w:ilvl w:val="1"/>
          <w:numId w:val="4"/>
        </w:numPr>
      </w:pPr>
      <w:r w:rsidRPr="00B95504">
        <w:t xml:space="preserve">M6 </w:t>
      </w:r>
      <w:r w:rsidR="00CA57E0" w:rsidRPr="00B95504">
        <w:t>- A single tumor in each lung is</w:t>
      </w:r>
      <w:r w:rsidRPr="00B95504">
        <w:t xml:space="preserve"> multiple primaries.</w:t>
      </w:r>
    </w:p>
    <w:p w:rsidR="00CE61CD" w:rsidRPr="00B95504" w:rsidRDefault="002305EB" w:rsidP="002C528D">
      <w:pPr>
        <w:pStyle w:val="ListParagraph"/>
        <w:numPr>
          <w:ilvl w:val="1"/>
          <w:numId w:val="4"/>
        </w:numPr>
      </w:pPr>
      <w:r w:rsidRPr="00B95504">
        <w:t>M8 – Tumors diagnosed more than three(3) years apart are multiple primaries</w:t>
      </w:r>
    </w:p>
    <w:p w:rsidR="00467C65" w:rsidRDefault="00467C65">
      <w:r>
        <w:br w:type="page"/>
      </w:r>
    </w:p>
    <w:p w:rsidR="00467C65" w:rsidRDefault="00467C65" w:rsidP="00467C65">
      <w:pPr>
        <w:pStyle w:val="Heading1"/>
        <w:jc w:val="center"/>
      </w:pPr>
      <w:r>
        <w:lastRenderedPageBreak/>
        <w:t>Quiz 2</w:t>
      </w:r>
    </w:p>
    <w:p w:rsidR="00467C65" w:rsidRPr="00467C65" w:rsidRDefault="00467C65" w:rsidP="00467C65"/>
    <w:p w:rsidR="00467C65" w:rsidRPr="000C2EDD" w:rsidRDefault="00467C65" w:rsidP="00467C65">
      <w:pPr>
        <w:rPr>
          <w:b/>
        </w:rPr>
      </w:pPr>
      <w:r w:rsidRPr="000C2EDD">
        <w:rPr>
          <w:b/>
        </w:rPr>
        <w:t>Scenario 1</w:t>
      </w:r>
    </w:p>
    <w:p w:rsidR="00467C65" w:rsidRDefault="00467C65" w:rsidP="00467C65">
      <w:r>
        <w:t>A 67 year old white male with a history of smoking presented for a CT due to a persistent non-productive cough.</w:t>
      </w:r>
    </w:p>
    <w:p w:rsidR="00467C65" w:rsidRDefault="00467C65" w:rsidP="00467C65">
      <w:r w:rsidRPr="00AF418C">
        <w:t xml:space="preserve">CT/PET: </w:t>
      </w:r>
      <w:r w:rsidRPr="00457AB8">
        <w:t>2.5 cm mass in the peripheral right upper l</w:t>
      </w:r>
      <w:r>
        <w:t>ung lobe, most likely malignant</w:t>
      </w:r>
      <w:r w:rsidRPr="00457AB8">
        <w:t>. No lymphadenopathy or metastasis observed.</w:t>
      </w:r>
      <w:r>
        <w:t xml:space="preserve"> A core biopsy of the mass confirmed adenocarcinoma. The physician recommended a lobectomy of the right upper lobe.</w:t>
      </w:r>
    </w:p>
    <w:p w:rsidR="00467C65" w:rsidRPr="00AF418C" w:rsidRDefault="00467C65" w:rsidP="00467C65">
      <w:r>
        <w:t>Pathology from right upper lobectomy:</w:t>
      </w:r>
      <w:r w:rsidRPr="00457AB8">
        <w:t xml:space="preserve"> Moderately differentiated adenocarcinoma, 2.5</w:t>
      </w:r>
      <w:r>
        <w:t xml:space="preserve"> </w:t>
      </w:r>
      <w:r w:rsidRPr="00457AB8">
        <w:t>x</w:t>
      </w:r>
      <w:r>
        <w:t xml:space="preserve"> </w:t>
      </w:r>
      <w:r w:rsidRPr="00457AB8">
        <w:t>2.3x</w:t>
      </w:r>
      <w:r>
        <w:t xml:space="preserve"> </w:t>
      </w:r>
      <w:r w:rsidRPr="00457AB8">
        <w:t xml:space="preserve">1.5, of upper lobe. Tumor is confined within the lung parenchyma with </w:t>
      </w:r>
      <w:r>
        <w:t>i</w:t>
      </w:r>
      <w:r w:rsidRPr="00457AB8">
        <w:t xml:space="preserve">nvasion </w:t>
      </w:r>
      <w:r>
        <w:t xml:space="preserve">into, but not beyond </w:t>
      </w:r>
      <w:r w:rsidRPr="00457AB8">
        <w:t>the visceral pleura</w:t>
      </w:r>
      <w:r w:rsidR="00EB7F78">
        <w:t xml:space="preserve"> (PL1)</w:t>
      </w:r>
      <w:r w:rsidRPr="00457AB8">
        <w:t>.</w:t>
      </w:r>
      <w:r>
        <w:t xml:space="preserve"> A </w:t>
      </w:r>
      <w:r w:rsidRPr="00457AB8">
        <w:t xml:space="preserve">microscopic focus of metastasis </w:t>
      </w:r>
      <w:r>
        <w:t xml:space="preserve">was found in </w:t>
      </w:r>
      <w:r w:rsidRPr="00457AB8">
        <w:t xml:space="preserve">1 </w:t>
      </w:r>
      <w:r>
        <w:t xml:space="preserve">of 19 </w:t>
      </w:r>
      <w:r w:rsidRPr="00457AB8">
        <w:t>ipsilateral hilar node</w:t>
      </w:r>
      <w:r>
        <w:t>s</w:t>
      </w:r>
      <w:r w:rsidRPr="00457AB8">
        <w:t>.</w:t>
      </w:r>
      <w:r>
        <w:t xml:space="preserve">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65"/>
        <w:gridCol w:w="3600"/>
      </w:tblGrid>
      <w:tr w:rsidR="00467C65" w:rsidTr="0090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Data Item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Value</w:t>
            </w:r>
          </w:p>
        </w:tc>
      </w:tr>
      <w:tr w:rsidR="00467C65" w:rsidTr="0090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T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67C65" w:rsidTr="0090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N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67C65" w:rsidTr="0090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M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67C65" w:rsidTr="0090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 xml:space="preserve">Clinical Stage 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67C65" w:rsidTr="0090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T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67C65" w:rsidTr="0090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N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67C65" w:rsidTr="0090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M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67C65" w:rsidTr="0090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Stage Group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467C65" w:rsidRDefault="00467C65" w:rsidP="00467C65">
      <w:pPr>
        <w:rPr>
          <w:b/>
        </w:rPr>
      </w:pPr>
    </w:p>
    <w:p w:rsidR="00467C65" w:rsidRDefault="00467C65" w:rsidP="00467C65">
      <w:pPr>
        <w:rPr>
          <w:b/>
        </w:rPr>
      </w:pPr>
      <w:r w:rsidRPr="000C2EDD">
        <w:rPr>
          <w:b/>
        </w:rPr>
        <w:t>Scenario 2</w:t>
      </w:r>
    </w:p>
    <w:p w:rsidR="00467C65" w:rsidRDefault="00467C65" w:rsidP="00467C65">
      <w:pPr>
        <w:spacing w:after="0"/>
        <w:rPr>
          <w:rFonts w:cs="Calibri"/>
          <w:lang w:val="en"/>
        </w:rPr>
      </w:pPr>
      <w:r w:rsidRPr="00BF7800">
        <w:t>A pat</w:t>
      </w:r>
      <w:r>
        <w:t>ient</w:t>
      </w:r>
      <w:r w:rsidRPr="00BF7800">
        <w:t xml:space="preserve"> with</w:t>
      </w:r>
      <w:r>
        <w:t xml:space="preserve"> SOB and</w:t>
      </w:r>
      <w:r w:rsidRPr="00BF7800">
        <w:t xml:space="preserve"> suspected pleurisy</w:t>
      </w:r>
      <w:r>
        <w:t xml:space="preserve"> presented</w:t>
      </w:r>
      <w:r w:rsidRPr="00BF7800">
        <w:t xml:space="preserve"> for a CT of the chest.</w:t>
      </w:r>
      <w:r>
        <w:t xml:space="preserve"> The </w:t>
      </w:r>
      <w:r>
        <w:rPr>
          <w:rFonts w:cs="Calibri"/>
          <w:lang w:val="en"/>
        </w:rPr>
        <w:t>CT scan of the chest and abdomen showed a r</w:t>
      </w:r>
      <w:r w:rsidRPr="000E6AE3">
        <w:rPr>
          <w:rFonts w:cs="Calibri"/>
          <w:lang w:val="en"/>
        </w:rPr>
        <w:t xml:space="preserve">ight lung upper lobe mass, </w:t>
      </w:r>
      <w:r>
        <w:rPr>
          <w:rFonts w:cs="Calibri"/>
          <w:lang w:val="en"/>
        </w:rPr>
        <w:t xml:space="preserve">measuring </w:t>
      </w:r>
      <w:r w:rsidRPr="000E6AE3">
        <w:rPr>
          <w:rFonts w:cs="Calibri"/>
          <w:lang w:val="en"/>
        </w:rPr>
        <w:t xml:space="preserve">less than </w:t>
      </w:r>
      <w:r w:rsidR="00EB7F78">
        <w:rPr>
          <w:rFonts w:cs="Calibri"/>
          <w:lang w:val="en"/>
        </w:rPr>
        <w:t>4</w:t>
      </w:r>
      <w:r w:rsidRPr="000E6AE3">
        <w:rPr>
          <w:rFonts w:cs="Calibri"/>
          <w:lang w:val="en"/>
        </w:rPr>
        <w:t xml:space="preserve">cm, highly suspicious for malignancy. </w:t>
      </w:r>
      <w:r>
        <w:rPr>
          <w:rFonts w:cs="Calibri"/>
          <w:lang w:val="en"/>
        </w:rPr>
        <w:t>Also noted</w:t>
      </w:r>
      <w:r w:rsidR="00EB7F78">
        <w:rPr>
          <w:rFonts w:cs="Calibri"/>
          <w:lang w:val="en"/>
        </w:rPr>
        <w:t>,</w:t>
      </w:r>
      <w:r>
        <w:rPr>
          <w:rFonts w:cs="Calibri"/>
          <w:lang w:val="en"/>
        </w:rPr>
        <w:t xml:space="preserve"> was a </w:t>
      </w:r>
      <w:r w:rsidRPr="000E6AE3">
        <w:rPr>
          <w:rFonts w:cs="Calibri"/>
          <w:lang w:val="en"/>
        </w:rPr>
        <w:t>massive right sided pleural effusion</w:t>
      </w:r>
      <w:r w:rsidR="00EB7F78">
        <w:rPr>
          <w:rFonts w:cs="Calibri"/>
          <w:lang w:val="en"/>
        </w:rPr>
        <w:t>,</w:t>
      </w:r>
      <w:r w:rsidRPr="000E6AE3">
        <w:rPr>
          <w:rFonts w:cs="Calibri"/>
          <w:lang w:val="en"/>
        </w:rPr>
        <w:t xml:space="preserve"> </w:t>
      </w:r>
      <w:r w:rsidR="00EB7F78">
        <w:rPr>
          <w:rFonts w:cs="Calibri"/>
          <w:lang w:val="en"/>
        </w:rPr>
        <w:t xml:space="preserve">obstructive pneumonitis, and </w:t>
      </w:r>
      <w:r w:rsidRPr="000E6AE3">
        <w:rPr>
          <w:rFonts w:cs="Calibri"/>
          <w:lang w:val="en"/>
        </w:rPr>
        <w:t xml:space="preserve">atelectasis </w:t>
      </w:r>
      <w:r w:rsidR="00EB7F78">
        <w:rPr>
          <w:rFonts w:cs="Calibri"/>
          <w:lang w:val="en"/>
        </w:rPr>
        <w:t xml:space="preserve">of the </w:t>
      </w:r>
      <w:r>
        <w:rPr>
          <w:rFonts w:cs="Calibri"/>
          <w:lang w:val="en"/>
        </w:rPr>
        <w:t>entire right</w:t>
      </w:r>
      <w:r w:rsidRPr="000E6AE3">
        <w:rPr>
          <w:rFonts w:cs="Calibri"/>
          <w:lang w:val="en"/>
        </w:rPr>
        <w:t xml:space="preserve"> lung.  No lymphadenopathy or </w:t>
      </w:r>
      <w:proofErr w:type="spellStart"/>
      <w:r w:rsidRPr="000E6AE3">
        <w:rPr>
          <w:rFonts w:cs="Calibri"/>
          <w:lang w:val="en"/>
        </w:rPr>
        <w:t>organomegaly</w:t>
      </w:r>
      <w:proofErr w:type="spellEnd"/>
      <w:r w:rsidRPr="000E6AE3">
        <w:rPr>
          <w:rFonts w:cs="Calibri"/>
          <w:lang w:val="en"/>
        </w:rPr>
        <w:t>.</w:t>
      </w:r>
      <w:r>
        <w:rPr>
          <w:rFonts w:cs="Calibri"/>
          <w:lang w:val="en"/>
        </w:rPr>
        <w:t xml:space="preserve"> Additional staging work-up was negative. A thoracentesis of the pleural effusion confirmed metastatic adenocarcinoma. The patient was treated with chemotherapy and radiation.</w:t>
      </w:r>
    </w:p>
    <w:p w:rsidR="00467C65" w:rsidRPr="000E6AE3" w:rsidRDefault="00467C65" w:rsidP="00467C65">
      <w:pPr>
        <w:spacing w:after="0"/>
        <w:rPr>
          <w:rFonts w:cs="Calibri"/>
          <w:lang w:val="en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65"/>
        <w:gridCol w:w="3600"/>
      </w:tblGrid>
      <w:tr w:rsidR="00467C65" w:rsidRPr="00BF7800" w:rsidTr="00900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Data Item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F7800">
              <w:rPr>
                <w:sz w:val="24"/>
                <w:szCs w:val="24"/>
              </w:rPr>
              <w:t>Value</w:t>
            </w:r>
          </w:p>
        </w:tc>
      </w:tr>
      <w:tr w:rsidR="00467C65" w:rsidRPr="00BF7800" w:rsidTr="0090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T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67C65" w:rsidRPr="00BF7800" w:rsidTr="0090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N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67C65" w:rsidRPr="00BF7800" w:rsidTr="0090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Clinical M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67C65" w:rsidRPr="00BF7800" w:rsidTr="0090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 xml:space="preserve">Clinical Stage 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67C65" w:rsidRPr="00BF7800" w:rsidTr="0090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T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467C65" w:rsidRPr="00BF7800" w:rsidTr="0090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N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67C65" w:rsidRPr="00BF7800" w:rsidTr="00900A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Pathologic M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67C65" w:rsidRPr="00BF7800" w:rsidTr="00900A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67C65" w:rsidRPr="00BF7800" w:rsidRDefault="00467C65" w:rsidP="00900A02">
            <w:pPr>
              <w:rPr>
                <w:b w:val="0"/>
                <w:sz w:val="24"/>
                <w:szCs w:val="24"/>
              </w:rPr>
            </w:pPr>
            <w:r w:rsidRPr="00BF7800">
              <w:rPr>
                <w:b w:val="0"/>
                <w:sz w:val="24"/>
                <w:szCs w:val="24"/>
              </w:rPr>
              <w:t>Stage Group</w:t>
            </w:r>
          </w:p>
        </w:tc>
        <w:tc>
          <w:tcPr>
            <w:tcW w:w="3600" w:type="dxa"/>
          </w:tcPr>
          <w:p w:rsidR="00467C65" w:rsidRPr="00BF7800" w:rsidRDefault="00467C65" w:rsidP="00900A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467C65" w:rsidRPr="00BF7800" w:rsidRDefault="00467C65" w:rsidP="00467C65">
      <w:pPr>
        <w:rPr>
          <w:sz w:val="24"/>
          <w:szCs w:val="24"/>
        </w:rPr>
      </w:pPr>
    </w:p>
    <w:p w:rsidR="00467C65" w:rsidRDefault="00467C65" w:rsidP="00467C65">
      <w:pPr>
        <w:pStyle w:val="ListParagraph"/>
        <w:ind w:left="1440"/>
      </w:pPr>
    </w:p>
    <w:p w:rsidR="00CE61CD" w:rsidRPr="00CE61CD" w:rsidRDefault="00CE61CD" w:rsidP="00CE61CD"/>
    <w:sectPr w:rsidR="00CE61CD" w:rsidRPr="00CE61CD" w:rsidSect="00CA57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4261"/>
    <w:multiLevelType w:val="hybridMultilevel"/>
    <w:tmpl w:val="6666D1F4"/>
    <w:lvl w:ilvl="0" w:tplc="2200CA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A1CDB7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4E91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6834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FE09A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75E82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70ED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154C8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01058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2EB75357"/>
    <w:multiLevelType w:val="hybridMultilevel"/>
    <w:tmpl w:val="D0526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62781"/>
    <w:multiLevelType w:val="hybridMultilevel"/>
    <w:tmpl w:val="7D442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971EB"/>
    <w:multiLevelType w:val="hybridMultilevel"/>
    <w:tmpl w:val="0F22E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C2D6D"/>
    <w:multiLevelType w:val="hybridMultilevel"/>
    <w:tmpl w:val="CB3C4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8C"/>
    <w:rsid w:val="000C2EDD"/>
    <w:rsid w:val="0020490D"/>
    <w:rsid w:val="002305EB"/>
    <w:rsid w:val="00384AD0"/>
    <w:rsid w:val="00457AB8"/>
    <w:rsid w:val="00467C65"/>
    <w:rsid w:val="005A073D"/>
    <w:rsid w:val="006A65D8"/>
    <w:rsid w:val="00AF418C"/>
    <w:rsid w:val="00B274FB"/>
    <w:rsid w:val="00B30AA0"/>
    <w:rsid w:val="00B95504"/>
    <w:rsid w:val="00BF7800"/>
    <w:rsid w:val="00C30393"/>
    <w:rsid w:val="00CA57E0"/>
    <w:rsid w:val="00CE61CD"/>
    <w:rsid w:val="00D10049"/>
    <w:rsid w:val="00DA0C67"/>
    <w:rsid w:val="00E0047F"/>
    <w:rsid w:val="00EB7F78"/>
    <w:rsid w:val="00F1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CECE9-1B15-43A2-A794-7F4EE3A4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800"/>
  </w:style>
  <w:style w:type="paragraph" w:styleId="Heading1">
    <w:name w:val="heading 1"/>
    <w:basedOn w:val="Normal"/>
    <w:next w:val="Normal"/>
    <w:link w:val="Heading1Char"/>
    <w:uiPriority w:val="9"/>
    <w:qFormat/>
    <w:rsid w:val="00457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PlainTable1">
    <w:name w:val="Plain Table 1"/>
    <w:basedOn w:val="TableNormal"/>
    <w:uiPriority w:val="41"/>
    <w:rsid w:val="00457A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E61CD"/>
    <w:pPr>
      <w:ind w:left="720"/>
      <w:contextualSpacing/>
    </w:pPr>
  </w:style>
  <w:style w:type="table" w:styleId="TableGrid">
    <w:name w:val="Table Grid"/>
    <w:basedOn w:val="TableNormal"/>
    <w:uiPriority w:val="39"/>
    <w:rsid w:val="00CE6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99945">
          <w:marLeft w:val="122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38">
          <w:marLeft w:val="122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669">
          <w:marLeft w:val="122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901">
          <w:marLeft w:val="1224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4187">
          <w:marLeft w:val="36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Jim Hofferkamp</cp:lastModifiedBy>
  <cp:revision>2</cp:revision>
  <dcterms:created xsi:type="dcterms:W3CDTF">2016-11-28T17:34:00Z</dcterms:created>
  <dcterms:modified xsi:type="dcterms:W3CDTF">2016-11-28T17:34:00Z</dcterms:modified>
</cp:coreProperties>
</file>