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0E" w:rsidRPr="001B16CC" w:rsidRDefault="004312C6" w:rsidP="001B16CC">
      <w:pPr>
        <w:pStyle w:val="Heading1"/>
        <w:jc w:val="center"/>
      </w:pPr>
      <w:r w:rsidRPr="001B16CC">
        <w:t xml:space="preserve">Q&amp;A for Collecting Cancer Data: </w:t>
      </w:r>
      <w:r w:rsidR="006F05C6">
        <w:t>Liver and Bile Ducts</w:t>
      </w:r>
    </w:p>
    <w:p w:rsidR="004312C6" w:rsidRPr="001B16CC" w:rsidRDefault="004312C6" w:rsidP="004312C6">
      <w:pPr>
        <w:jc w:val="center"/>
        <w:rPr>
          <w:rFonts w:cstheme="minorHAnsi"/>
          <w:sz w:val="24"/>
          <w:szCs w:val="24"/>
        </w:rPr>
      </w:pPr>
      <w:r w:rsidRPr="001B16CC">
        <w:rPr>
          <w:rFonts w:cstheme="minorHAnsi"/>
          <w:sz w:val="24"/>
          <w:szCs w:val="24"/>
        </w:rPr>
        <w:t xml:space="preserve">Thursday, </w:t>
      </w:r>
      <w:r w:rsidR="006F05C6">
        <w:rPr>
          <w:rFonts w:cstheme="minorHAnsi"/>
          <w:sz w:val="24"/>
          <w:szCs w:val="24"/>
        </w:rPr>
        <w:t>June 1</w:t>
      </w:r>
      <w:r w:rsidRPr="001B16CC">
        <w:rPr>
          <w:rFonts w:cstheme="minorHAnsi"/>
          <w:sz w:val="24"/>
          <w:szCs w:val="24"/>
        </w:rPr>
        <w:t>, 2017</w:t>
      </w:r>
    </w:p>
    <w:p w:rsidR="004312C6" w:rsidRPr="001B16CC" w:rsidRDefault="004312C6" w:rsidP="004312C6">
      <w:pPr>
        <w:jc w:val="center"/>
        <w:rPr>
          <w:rFonts w:cstheme="minorHAnsi"/>
          <w:sz w:val="24"/>
          <w:szCs w:val="24"/>
        </w:rPr>
      </w:pPr>
    </w:p>
    <w:p w:rsidR="006F05C6" w:rsidRPr="006F05C6" w:rsidRDefault="004312C6" w:rsidP="006F05C6">
      <w:pPr>
        <w:rPr>
          <w:rFonts w:cstheme="minorHAnsi"/>
          <w:sz w:val="24"/>
          <w:szCs w:val="24"/>
        </w:rPr>
      </w:pPr>
      <w:r w:rsidRPr="006F05C6">
        <w:rPr>
          <w:rFonts w:cstheme="minorHAnsi"/>
          <w:sz w:val="24"/>
          <w:szCs w:val="24"/>
        </w:rPr>
        <w:t>Q1.</w:t>
      </w:r>
      <w:r w:rsidR="006F05C6" w:rsidRPr="006F05C6">
        <w:rPr>
          <w:rFonts w:cstheme="minorHAnsi"/>
          <w:sz w:val="24"/>
          <w:szCs w:val="24"/>
        </w:rPr>
        <w:t xml:space="preserve"> Could the incidence rate have increased due more accurate reporting? Half the cases are diagnosed via imaging alone so that would make sense. </w:t>
      </w:r>
    </w:p>
    <w:p w:rsidR="006F05C6" w:rsidRPr="006F05C6" w:rsidRDefault="006F05C6" w:rsidP="006F05C6">
      <w:pPr>
        <w:pBdr>
          <w:bottom w:val="single" w:sz="12" w:space="1" w:color="auto"/>
        </w:pBdr>
        <w:rPr>
          <w:rFonts w:cstheme="minorHAnsi"/>
          <w:sz w:val="24"/>
          <w:szCs w:val="24"/>
        </w:rPr>
      </w:pPr>
      <w:r w:rsidRPr="006F05C6">
        <w:rPr>
          <w:rFonts w:cstheme="minorHAnsi"/>
          <w:sz w:val="24"/>
          <w:szCs w:val="24"/>
        </w:rPr>
        <w:t>A1.</w:t>
      </w:r>
      <w:r w:rsidR="00B65EB2">
        <w:t xml:space="preserve"> </w:t>
      </w:r>
      <w:r w:rsidR="00B65EB2" w:rsidRPr="00B65EB2">
        <w:rPr>
          <w:rFonts w:cstheme="minorHAnsi"/>
          <w:sz w:val="24"/>
          <w:szCs w:val="24"/>
        </w:rPr>
        <w:t xml:space="preserve">Absolutely. And this was touched on a bit in the presentation. But unlike some sites, like thyroid or melanoma (where more accurate diagnosis methods and increased reporting efforts are likely driving much of the increase in rates), liver cancer rates are believed to largely be increasing due to increase in risk. The increase in risk is due to the baby boomer cohort (highest infection with Hepatitis C) as well as increased rates of obesity and diabetes. However, as mentioned, younger cohorts have lower prevalence of Hepatitis C—so we expect to see a decrease in rates of liver cancer as the younger </w:t>
      </w:r>
      <w:proofErr w:type="gramStart"/>
      <w:r w:rsidR="00B65EB2" w:rsidRPr="00B65EB2">
        <w:rPr>
          <w:rFonts w:cstheme="minorHAnsi"/>
          <w:sz w:val="24"/>
          <w:szCs w:val="24"/>
        </w:rPr>
        <w:t>cohorts</w:t>
      </w:r>
      <w:proofErr w:type="gramEnd"/>
      <w:r w:rsidR="00B65EB2" w:rsidRPr="00B65EB2">
        <w:rPr>
          <w:rFonts w:cstheme="minorHAnsi"/>
          <w:sz w:val="24"/>
          <w:szCs w:val="24"/>
        </w:rPr>
        <w:t xml:space="preserve"> age and the number of baby boomers decline.</w:t>
      </w:r>
    </w:p>
    <w:p w:rsidR="006F05C6" w:rsidRPr="006F05C6" w:rsidRDefault="004312C6" w:rsidP="006F05C6">
      <w:pPr>
        <w:rPr>
          <w:rFonts w:cstheme="minorHAnsi"/>
          <w:sz w:val="24"/>
          <w:szCs w:val="24"/>
        </w:rPr>
      </w:pPr>
      <w:r w:rsidRPr="006F05C6">
        <w:rPr>
          <w:rFonts w:cstheme="minorHAnsi"/>
          <w:sz w:val="24"/>
          <w:szCs w:val="24"/>
        </w:rPr>
        <w:softHyphen/>
      </w:r>
      <w:r w:rsidRPr="006F05C6">
        <w:rPr>
          <w:rFonts w:cstheme="minorHAnsi"/>
          <w:sz w:val="24"/>
          <w:szCs w:val="24"/>
        </w:rPr>
        <w:softHyphen/>
        <w:t xml:space="preserve">Q2. </w:t>
      </w:r>
      <w:r w:rsidR="006F05C6" w:rsidRPr="006F05C6">
        <w:rPr>
          <w:rFonts w:cstheme="minorHAnsi"/>
          <w:sz w:val="24"/>
          <w:szCs w:val="24"/>
        </w:rPr>
        <w:t>On pop quiz 5, can you explain summary stage since both tumors are on the left and not in both lobes?  Also, why are we picking up the thrombus when it is on the right and both tumors are on the left?</w:t>
      </w:r>
    </w:p>
    <w:p w:rsidR="006F05C6" w:rsidRPr="006F05C6" w:rsidRDefault="006F05C6" w:rsidP="004312C6">
      <w:pPr>
        <w:pBdr>
          <w:bottom w:val="single" w:sz="12" w:space="1" w:color="auto"/>
        </w:pBdr>
        <w:rPr>
          <w:rFonts w:cstheme="minorHAnsi"/>
          <w:sz w:val="24"/>
          <w:szCs w:val="24"/>
        </w:rPr>
      </w:pPr>
      <w:r w:rsidRPr="006F05C6">
        <w:rPr>
          <w:rFonts w:cstheme="minorHAnsi"/>
          <w:sz w:val="24"/>
          <w:szCs w:val="24"/>
        </w:rPr>
        <w:t>A2. There was typo...6cm tumor was supposed to be on the right. The illustration was correct.</w:t>
      </w:r>
    </w:p>
    <w:p w:rsidR="006F05C6" w:rsidRPr="006F05C6" w:rsidRDefault="006F05C6" w:rsidP="004312C6">
      <w:pPr>
        <w:rPr>
          <w:rFonts w:cstheme="minorHAnsi"/>
          <w:sz w:val="24"/>
          <w:szCs w:val="24"/>
        </w:rPr>
      </w:pPr>
      <w:r w:rsidRPr="006F05C6">
        <w:rPr>
          <w:rFonts w:cstheme="minorHAnsi"/>
          <w:sz w:val="24"/>
          <w:szCs w:val="24"/>
        </w:rPr>
        <w:t xml:space="preserve">Q3. Can you clarify the statement: brachytherapy of "surgical" or body cavity is coded as </w:t>
      </w:r>
      <w:proofErr w:type="spellStart"/>
      <w:proofErr w:type="gramStart"/>
      <w:r w:rsidRPr="006F05C6">
        <w:rPr>
          <w:rFonts w:cstheme="minorHAnsi"/>
          <w:sz w:val="24"/>
          <w:szCs w:val="24"/>
        </w:rPr>
        <w:t>intracavitary</w:t>
      </w:r>
      <w:proofErr w:type="spellEnd"/>
      <w:r w:rsidRPr="006F05C6">
        <w:rPr>
          <w:rFonts w:cstheme="minorHAnsi"/>
          <w:sz w:val="24"/>
          <w:szCs w:val="24"/>
        </w:rPr>
        <w:t>.</w:t>
      </w:r>
      <w:proofErr w:type="gramEnd"/>
      <w:r w:rsidRPr="006F05C6">
        <w:rPr>
          <w:rFonts w:cstheme="minorHAnsi"/>
          <w:sz w:val="24"/>
          <w:szCs w:val="24"/>
        </w:rPr>
        <w:t xml:space="preserve">  We understand this is true for "natural" body cavity but is it also true for surgically created cavity? </w:t>
      </w:r>
      <w:r w:rsidRPr="006F05C6">
        <w:rPr>
          <w:rFonts w:cstheme="minorHAnsi"/>
          <w:sz w:val="24"/>
          <w:szCs w:val="24"/>
        </w:rPr>
        <w:softHyphen/>
      </w:r>
    </w:p>
    <w:p w:rsidR="006F05C6" w:rsidRDefault="006F05C6" w:rsidP="004312C6">
      <w:pPr>
        <w:pBdr>
          <w:bottom w:val="single" w:sz="12" w:space="1" w:color="auto"/>
        </w:pBdr>
        <w:rPr>
          <w:rFonts w:cstheme="minorHAnsi"/>
          <w:sz w:val="24"/>
          <w:szCs w:val="24"/>
        </w:rPr>
      </w:pPr>
      <w:r w:rsidRPr="006F05C6">
        <w:rPr>
          <w:rFonts w:cstheme="minorHAnsi"/>
          <w:sz w:val="24"/>
          <w:szCs w:val="24"/>
        </w:rPr>
        <w:t>A3.</w:t>
      </w:r>
      <w:r w:rsidR="00677D55">
        <w:rPr>
          <w:rFonts w:cstheme="minorHAnsi"/>
          <w:sz w:val="24"/>
          <w:szCs w:val="24"/>
        </w:rPr>
        <w:t xml:space="preserve"> It is true for “surgical cavities” as well.  There is a good post on the CAnswer forum explaining this </w:t>
      </w:r>
    </w:p>
    <w:p w:rsidR="00677D55" w:rsidRPr="006F05C6" w:rsidRDefault="0028732F" w:rsidP="004312C6">
      <w:pPr>
        <w:pBdr>
          <w:bottom w:val="single" w:sz="12" w:space="1" w:color="auto"/>
        </w:pBdr>
        <w:rPr>
          <w:rFonts w:cstheme="minorHAnsi"/>
          <w:sz w:val="24"/>
          <w:szCs w:val="24"/>
        </w:rPr>
      </w:pPr>
      <w:hyperlink r:id="rId4" w:history="1">
        <w:r w:rsidR="00677D55" w:rsidRPr="00F80454">
          <w:rPr>
            <w:rStyle w:val="Hyperlink"/>
            <w:rFonts w:cstheme="minorHAnsi"/>
            <w:sz w:val="24"/>
            <w:szCs w:val="24"/>
          </w:rPr>
          <w:t>http://cancerbulletin.facs.org/forums/forum/fords-national-cancer-data-base/fords/first-course-of-treatment/radiation/3067-accelerated-partial-breast-irradiation-apbi</w:t>
        </w:r>
      </w:hyperlink>
      <w:r w:rsidR="00677D55">
        <w:rPr>
          <w:rFonts w:cstheme="minorHAnsi"/>
          <w:sz w:val="24"/>
          <w:szCs w:val="24"/>
        </w:rPr>
        <w:t xml:space="preserve"> </w:t>
      </w:r>
    </w:p>
    <w:p w:rsidR="006F05C6" w:rsidRPr="006F05C6" w:rsidRDefault="006F05C6" w:rsidP="004312C6">
      <w:pPr>
        <w:rPr>
          <w:rFonts w:cstheme="minorHAnsi"/>
          <w:sz w:val="24"/>
          <w:szCs w:val="24"/>
        </w:rPr>
      </w:pPr>
      <w:r w:rsidRPr="006F05C6">
        <w:rPr>
          <w:rFonts w:cstheme="minorHAnsi"/>
          <w:sz w:val="24"/>
          <w:szCs w:val="24"/>
        </w:rPr>
        <w:t xml:space="preserve">Q4. </w:t>
      </w:r>
      <w:r w:rsidRPr="006F05C6">
        <w:rPr>
          <w:rFonts w:cstheme="minorHAnsi"/>
          <w:sz w:val="24"/>
          <w:szCs w:val="24"/>
        </w:rPr>
        <w:softHyphen/>
        <w:t>Can you explain again regular/minor vascular invasion</w:t>
      </w:r>
      <w:proofErr w:type="gramStart"/>
      <w:r w:rsidRPr="006F05C6">
        <w:rPr>
          <w:rFonts w:cstheme="minorHAnsi"/>
          <w:sz w:val="24"/>
          <w:szCs w:val="24"/>
        </w:rPr>
        <w:t>?</w:t>
      </w:r>
      <w:r w:rsidRPr="006F05C6">
        <w:rPr>
          <w:rFonts w:cstheme="minorHAnsi"/>
          <w:sz w:val="24"/>
          <w:szCs w:val="24"/>
        </w:rPr>
        <w:softHyphen/>
      </w:r>
      <w:proofErr w:type="gramEnd"/>
    </w:p>
    <w:p w:rsidR="006F05C6" w:rsidRPr="006F05C6" w:rsidRDefault="006F05C6" w:rsidP="004312C6">
      <w:pPr>
        <w:pBdr>
          <w:bottom w:val="single" w:sz="12" w:space="1" w:color="auto"/>
        </w:pBdr>
        <w:rPr>
          <w:rFonts w:cstheme="minorHAnsi"/>
          <w:sz w:val="24"/>
          <w:szCs w:val="24"/>
        </w:rPr>
      </w:pPr>
      <w:r w:rsidRPr="006F05C6">
        <w:rPr>
          <w:rFonts w:cstheme="minorHAnsi"/>
          <w:sz w:val="24"/>
          <w:szCs w:val="24"/>
        </w:rPr>
        <w:t>A4.</w:t>
      </w:r>
      <w:r w:rsidR="00A135A4">
        <w:rPr>
          <w:rFonts w:cstheme="minorHAnsi"/>
          <w:sz w:val="24"/>
          <w:szCs w:val="24"/>
        </w:rPr>
        <w:t xml:space="preserve"> </w:t>
      </w:r>
      <w:r w:rsidR="00677D55">
        <w:rPr>
          <w:rFonts w:cstheme="minorHAnsi"/>
          <w:sz w:val="24"/>
          <w:szCs w:val="24"/>
        </w:rPr>
        <w:t>Vascular invasion as we are defining it for liver primaries includes invasion of blood vessels within the liver. Major vascular invasion includes invasion of the right or left branches of the portal vein or invasion of the left, middle, or right branches of the hepatic vein.  Invasion of any of these main branches of the hepatic or portal vein would be at least a T3. Vascular invasion within the liver of any other veins or arteries would be what I referred to “regular” or “minor” invasion. The tumors fall into the T2 category.</w:t>
      </w:r>
    </w:p>
    <w:p w:rsidR="0028732F" w:rsidRDefault="0028732F">
      <w:pPr>
        <w:rPr>
          <w:rFonts w:cstheme="minorHAnsi"/>
          <w:sz w:val="24"/>
          <w:szCs w:val="24"/>
        </w:rPr>
      </w:pPr>
      <w:r>
        <w:rPr>
          <w:rFonts w:cstheme="minorHAnsi"/>
          <w:sz w:val="24"/>
          <w:szCs w:val="24"/>
        </w:rPr>
        <w:br w:type="page"/>
      </w:r>
    </w:p>
    <w:p w:rsidR="006F05C6" w:rsidRPr="006F05C6" w:rsidRDefault="006F05C6" w:rsidP="004312C6">
      <w:pPr>
        <w:rPr>
          <w:rFonts w:cstheme="minorHAnsi"/>
          <w:sz w:val="24"/>
          <w:szCs w:val="24"/>
        </w:rPr>
      </w:pPr>
      <w:r w:rsidRPr="006F05C6">
        <w:rPr>
          <w:rFonts w:cstheme="minorHAnsi"/>
          <w:sz w:val="24"/>
          <w:szCs w:val="24"/>
        </w:rPr>
        <w:lastRenderedPageBreak/>
        <w:t xml:space="preserve">Q5. </w:t>
      </w:r>
      <w:r w:rsidRPr="006F05C6">
        <w:rPr>
          <w:rFonts w:cstheme="minorHAnsi"/>
          <w:sz w:val="24"/>
          <w:szCs w:val="24"/>
        </w:rPr>
        <w:softHyphen/>
        <w:t xml:space="preserve">Can you explain again how we staged pathologically for Quiz without resection being done? </w:t>
      </w:r>
    </w:p>
    <w:p w:rsidR="006F05C6" w:rsidRPr="006F05C6" w:rsidRDefault="006F05C6" w:rsidP="004312C6">
      <w:pPr>
        <w:pBdr>
          <w:bottom w:val="single" w:sz="12" w:space="1" w:color="auto"/>
        </w:pBdr>
        <w:rPr>
          <w:rFonts w:cstheme="minorHAnsi"/>
          <w:sz w:val="24"/>
          <w:szCs w:val="24"/>
        </w:rPr>
      </w:pPr>
      <w:r>
        <w:rPr>
          <w:rFonts w:cstheme="minorHAnsi"/>
          <w:sz w:val="24"/>
          <w:szCs w:val="24"/>
        </w:rPr>
        <w:t>A5.</w:t>
      </w:r>
      <w:r w:rsidR="00A135A4">
        <w:rPr>
          <w:rFonts w:cstheme="minorHAnsi"/>
          <w:sz w:val="24"/>
          <w:szCs w:val="24"/>
        </w:rPr>
        <w:t xml:space="preserve"> </w:t>
      </w:r>
      <w:r w:rsidR="00A135A4" w:rsidRPr="00A135A4">
        <w:rPr>
          <w:rFonts w:cstheme="minorHAnsi"/>
          <w:bCs/>
          <w:sz w:val="24"/>
          <w:szCs w:val="24"/>
        </w:rPr>
        <w:t xml:space="preserve">According to the AJCC manual surgical resection is only needed for pathologic stage for </w:t>
      </w:r>
      <w:proofErr w:type="spellStart"/>
      <w:r w:rsidR="00A135A4" w:rsidRPr="00A135A4">
        <w:rPr>
          <w:rFonts w:cstheme="minorHAnsi"/>
          <w:bCs/>
          <w:sz w:val="24"/>
          <w:szCs w:val="24"/>
        </w:rPr>
        <w:t>perihilar</w:t>
      </w:r>
      <w:proofErr w:type="spellEnd"/>
      <w:r w:rsidR="00A135A4" w:rsidRPr="00A135A4">
        <w:rPr>
          <w:rFonts w:cstheme="minorHAnsi"/>
          <w:bCs/>
          <w:sz w:val="24"/>
          <w:szCs w:val="24"/>
        </w:rPr>
        <w:t xml:space="preserve"> and distal sites. Liver and intrahepatic do not have to have surgical resection as long as the other criteria have been met.</w:t>
      </w:r>
    </w:p>
    <w:p w:rsidR="006F05C6" w:rsidRPr="006F05C6" w:rsidRDefault="006F05C6" w:rsidP="004312C6">
      <w:pPr>
        <w:rPr>
          <w:rFonts w:cstheme="minorHAnsi"/>
          <w:sz w:val="24"/>
          <w:szCs w:val="24"/>
        </w:rPr>
      </w:pPr>
      <w:r w:rsidRPr="006F05C6">
        <w:rPr>
          <w:rFonts w:cstheme="minorHAnsi"/>
          <w:sz w:val="24"/>
          <w:szCs w:val="24"/>
        </w:rPr>
        <w:t>Q6. Just curious why we cannot use the cN0 in the pathologic area if we are using cM0?</w:t>
      </w:r>
    </w:p>
    <w:p w:rsidR="006F05C6" w:rsidRDefault="006F05C6" w:rsidP="006F05C6">
      <w:pPr>
        <w:pBdr>
          <w:bottom w:val="single" w:sz="12" w:space="1" w:color="auto"/>
        </w:pBdr>
        <w:rPr>
          <w:rFonts w:cstheme="minorHAnsi"/>
          <w:sz w:val="24"/>
          <w:szCs w:val="24"/>
        </w:rPr>
      </w:pPr>
      <w:r w:rsidRPr="006F05C6">
        <w:rPr>
          <w:rFonts w:cstheme="minorHAnsi"/>
          <w:sz w:val="24"/>
          <w:szCs w:val="24"/>
        </w:rPr>
        <w:t xml:space="preserve">A6. AJCC feels that in order to meet their standards for pathologic stage, lymph nodes need to be removed. I'm not sure how they come up with the standards, but that </w:t>
      </w:r>
      <w:r>
        <w:rPr>
          <w:rFonts w:cstheme="minorHAnsi"/>
          <w:sz w:val="24"/>
          <w:szCs w:val="24"/>
        </w:rPr>
        <w:t>is what they feel is correct.</w:t>
      </w:r>
    </w:p>
    <w:p w:rsidR="006F05C6" w:rsidRPr="006F05C6" w:rsidRDefault="006F05C6" w:rsidP="006F05C6">
      <w:pPr>
        <w:rPr>
          <w:rFonts w:cstheme="minorHAnsi"/>
          <w:sz w:val="24"/>
          <w:szCs w:val="24"/>
        </w:rPr>
      </w:pPr>
      <w:r>
        <w:rPr>
          <w:rFonts w:cstheme="minorHAnsi"/>
          <w:sz w:val="24"/>
          <w:szCs w:val="24"/>
        </w:rPr>
        <w:softHyphen/>
      </w:r>
      <w:r w:rsidRPr="006F05C6">
        <w:rPr>
          <w:rFonts w:cstheme="minorHAnsi"/>
          <w:sz w:val="24"/>
          <w:szCs w:val="24"/>
        </w:rPr>
        <w:t>Q7. Always code other when embolization is done with other therapy (or not) with liver cancer?</w:t>
      </w:r>
    </w:p>
    <w:p w:rsidR="006F05C6" w:rsidRDefault="006F05C6" w:rsidP="006F05C6">
      <w:pPr>
        <w:pBdr>
          <w:bottom w:val="single" w:sz="12" w:space="1" w:color="auto"/>
        </w:pBdr>
        <w:rPr>
          <w:rFonts w:cstheme="minorHAnsi"/>
          <w:sz w:val="24"/>
          <w:szCs w:val="24"/>
        </w:rPr>
      </w:pPr>
      <w:r w:rsidRPr="006F05C6">
        <w:rPr>
          <w:rFonts w:cstheme="minorHAnsi"/>
          <w:sz w:val="24"/>
          <w:szCs w:val="24"/>
        </w:rPr>
        <w:t xml:space="preserve">A7: Just for reference in the SEER Inquiry System, SINQ 20071080 specifically addresses Chemoembolization with no mention of a specific chemo agent and directs in that case to code to </w:t>
      </w:r>
      <w:proofErr w:type="gramStart"/>
      <w:r w:rsidRPr="006F05C6">
        <w:rPr>
          <w:rFonts w:cstheme="minorHAnsi"/>
          <w:sz w:val="24"/>
          <w:szCs w:val="24"/>
        </w:rPr>
        <w:t>Other</w:t>
      </w:r>
      <w:proofErr w:type="gramEnd"/>
      <w:r w:rsidRPr="006F05C6">
        <w:rPr>
          <w:rFonts w:cstheme="minorHAnsi"/>
          <w:sz w:val="24"/>
          <w:szCs w:val="24"/>
        </w:rPr>
        <w:t xml:space="preserve"> treatment.</w:t>
      </w:r>
    </w:p>
    <w:p w:rsidR="006F05C6" w:rsidRPr="006F05C6" w:rsidRDefault="006F05C6" w:rsidP="006F05C6">
      <w:pPr>
        <w:rPr>
          <w:sz w:val="24"/>
          <w:szCs w:val="24"/>
        </w:rPr>
      </w:pPr>
      <w:r w:rsidRPr="006F05C6">
        <w:rPr>
          <w:rFonts w:cstheme="minorHAnsi"/>
          <w:sz w:val="24"/>
          <w:szCs w:val="24"/>
        </w:rPr>
        <w:t xml:space="preserve">Q8. </w:t>
      </w:r>
      <w:r w:rsidRPr="006F05C6">
        <w:rPr>
          <w:sz w:val="24"/>
          <w:szCs w:val="24"/>
        </w:rPr>
        <w:t xml:space="preserve">What is the 7th type of treatment? 1) </w:t>
      </w:r>
      <w:proofErr w:type="gramStart"/>
      <w:r w:rsidRPr="006F05C6">
        <w:rPr>
          <w:sz w:val="24"/>
          <w:szCs w:val="24"/>
        </w:rPr>
        <w:t>surveillance</w:t>
      </w:r>
      <w:proofErr w:type="gramEnd"/>
      <w:r w:rsidRPr="006F05C6">
        <w:rPr>
          <w:sz w:val="24"/>
          <w:szCs w:val="24"/>
        </w:rPr>
        <w:t xml:space="preserve">, 2) surgery, 3) ablation, 4) </w:t>
      </w:r>
      <w:proofErr w:type="spellStart"/>
      <w:r w:rsidRPr="006F05C6">
        <w:rPr>
          <w:sz w:val="24"/>
          <w:szCs w:val="24"/>
        </w:rPr>
        <w:t>chemoemcolization</w:t>
      </w:r>
      <w:proofErr w:type="spellEnd"/>
      <w:r w:rsidRPr="006F05C6">
        <w:rPr>
          <w:sz w:val="24"/>
          <w:szCs w:val="24"/>
        </w:rPr>
        <w:t>, 5) TARE, 6) EBRT?</w:t>
      </w:r>
    </w:p>
    <w:p w:rsidR="006F05C6" w:rsidRDefault="006F05C6" w:rsidP="006F05C6">
      <w:pPr>
        <w:pBdr>
          <w:bottom w:val="single" w:sz="12" w:space="1" w:color="auto"/>
        </w:pBdr>
        <w:rPr>
          <w:sz w:val="24"/>
          <w:szCs w:val="24"/>
        </w:rPr>
      </w:pPr>
      <w:r w:rsidRPr="006F05C6">
        <w:rPr>
          <w:sz w:val="24"/>
          <w:szCs w:val="24"/>
        </w:rPr>
        <w:t>A8: Partial hepatectomy and liver transplant were considered two different treatments.</w:t>
      </w:r>
    </w:p>
    <w:p w:rsidR="006F05C6" w:rsidRPr="006F05C6" w:rsidRDefault="006F05C6" w:rsidP="006F05C6">
      <w:pPr>
        <w:rPr>
          <w:rFonts w:cstheme="minorHAnsi"/>
          <w:sz w:val="24"/>
          <w:szCs w:val="24"/>
        </w:rPr>
      </w:pPr>
      <w:r>
        <w:rPr>
          <w:rFonts w:cstheme="minorHAnsi"/>
          <w:sz w:val="24"/>
          <w:szCs w:val="24"/>
        </w:rPr>
        <w:t xml:space="preserve">Q9. </w:t>
      </w:r>
      <w:r w:rsidRPr="006F05C6">
        <w:rPr>
          <w:rFonts w:cstheme="minorHAnsi"/>
          <w:sz w:val="24"/>
          <w:szCs w:val="24"/>
        </w:rPr>
        <w:t>We see microwave ablation often.  How do you code microwave ablation?</w:t>
      </w:r>
    </w:p>
    <w:p w:rsidR="001A37E1" w:rsidRDefault="006F05C6" w:rsidP="006F05C6">
      <w:pPr>
        <w:pBdr>
          <w:bottom w:val="single" w:sz="12" w:space="1" w:color="auto"/>
        </w:pBdr>
        <w:rPr>
          <w:rFonts w:cstheme="minorHAnsi"/>
          <w:sz w:val="24"/>
          <w:szCs w:val="24"/>
        </w:rPr>
      </w:pPr>
      <w:r>
        <w:rPr>
          <w:rFonts w:cstheme="minorHAnsi"/>
          <w:sz w:val="24"/>
          <w:szCs w:val="24"/>
        </w:rPr>
        <w:t xml:space="preserve">A9. </w:t>
      </w:r>
      <w:r w:rsidR="001A37E1" w:rsidRPr="001A37E1">
        <w:rPr>
          <w:rFonts w:cstheme="minorHAnsi"/>
          <w:sz w:val="24"/>
          <w:szCs w:val="24"/>
        </w:rPr>
        <w:softHyphen/>
        <w:t>Microwave Ablation is coded to 16 for heat ablation. Reference SEER SINQ 20160033</w:t>
      </w:r>
      <w:r w:rsidR="001A37E1" w:rsidRPr="001A37E1">
        <w:rPr>
          <w:rFonts w:cstheme="minorHAnsi"/>
          <w:sz w:val="24"/>
          <w:szCs w:val="24"/>
        </w:rPr>
        <w:softHyphen/>
      </w:r>
      <w:r w:rsidR="001A37E1">
        <w:rPr>
          <w:rFonts w:cstheme="minorHAnsi"/>
          <w:sz w:val="24"/>
          <w:szCs w:val="24"/>
        </w:rPr>
        <w:t>.</w:t>
      </w:r>
    </w:p>
    <w:p w:rsidR="006F05C6" w:rsidRDefault="001A37E1" w:rsidP="006F05C6">
      <w:pPr>
        <w:rPr>
          <w:rFonts w:cstheme="minorHAnsi"/>
          <w:sz w:val="24"/>
          <w:szCs w:val="24"/>
        </w:rPr>
      </w:pPr>
      <w:r>
        <w:rPr>
          <w:rFonts w:cstheme="minorHAnsi"/>
          <w:sz w:val="24"/>
          <w:szCs w:val="24"/>
        </w:rPr>
        <w:t>Q10. B</w:t>
      </w:r>
      <w:r w:rsidRPr="001A37E1">
        <w:rPr>
          <w:rFonts w:cstheme="minorHAnsi"/>
          <w:sz w:val="24"/>
          <w:szCs w:val="24"/>
        </w:rPr>
        <w:t>ecause of your histology for pop quiz 8 would you not use the intr</w:t>
      </w:r>
      <w:r>
        <w:rPr>
          <w:rFonts w:cstheme="minorHAnsi"/>
          <w:sz w:val="24"/>
          <w:szCs w:val="24"/>
        </w:rPr>
        <w:t>a</w:t>
      </w:r>
      <w:r w:rsidRPr="001A37E1">
        <w:rPr>
          <w:rFonts w:cstheme="minorHAnsi"/>
          <w:sz w:val="24"/>
          <w:szCs w:val="24"/>
        </w:rPr>
        <w:t>hepatic duct schema</w:t>
      </w:r>
      <w:proofErr w:type="gramStart"/>
      <w:r w:rsidRPr="001A37E1">
        <w:rPr>
          <w:rFonts w:cstheme="minorHAnsi"/>
          <w:sz w:val="24"/>
          <w:szCs w:val="24"/>
        </w:rPr>
        <w:t>?</w:t>
      </w:r>
      <w:r w:rsidRPr="001A37E1">
        <w:rPr>
          <w:rFonts w:cstheme="minorHAnsi"/>
          <w:sz w:val="24"/>
          <w:szCs w:val="24"/>
        </w:rPr>
        <w:softHyphen/>
      </w:r>
      <w:proofErr w:type="gramEnd"/>
    </w:p>
    <w:p w:rsidR="001A37E1" w:rsidRDefault="001A37E1" w:rsidP="006F05C6">
      <w:pPr>
        <w:pBdr>
          <w:bottom w:val="single" w:sz="12" w:space="1" w:color="auto"/>
        </w:pBdr>
        <w:rPr>
          <w:rFonts w:cstheme="minorHAnsi"/>
          <w:sz w:val="24"/>
          <w:szCs w:val="24"/>
        </w:rPr>
      </w:pPr>
      <w:r>
        <w:rPr>
          <w:rFonts w:cstheme="minorHAnsi"/>
          <w:sz w:val="24"/>
          <w:szCs w:val="24"/>
        </w:rPr>
        <w:t xml:space="preserve">A10. </w:t>
      </w:r>
      <w:r w:rsidRPr="001A37E1">
        <w:rPr>
          <w:rFonts w:cstheme="minorHAnsi"/>
          <w:sz w:val="24"/>
          <w:szCs w:val="24"/>
        </w:rPr>
        <w:softHyphen/>
        <w:t>According to the AJCC Staging manual cholangiocarcinoma can develop anywhere along the biliary tree from proximal peripheral intrahepatic ducts to the dis</w:t>
      </w:r>
      <w:r>
        <w:rPr>
          <w:rFonts w:cstheme="minorHAnsi"/>
          <w:sz w:val="24"/>
          <w:szCs w:val="24"/>
        </w:rPr>
        <w:t xml:space="preserve">tal </w:t>
      </w:r>
      <w:proofErr w:type="spellStart"/>
      <w:r>
        <w:rPr>
          <w:rFonts w:cstheme="minorHAnsi"/>
          <w:sz w:val="24"/>
          <w:szCs w:val="24"/>
        </w:rPr>
        <w:t>intraduodenal</w:t>
      </w:r>
      <w:proofErr w:type="spellEnd"/>
      <w:r>
        <w:rPr>
          <w:rFonts w:cstheme="minorHAnsi"/>
          <w:sz w:val="24"/>
          <w:szCs w:val="24"/>
        </w:rPr>
        <w:t xml:space="preserve"> bile duct. </w:t>
      </w:r>
      <w:r>
        <w:rPr>
          <w:rFonts w:cstheme="minorHAnsi"/>
          <w:sz w:val="24"/>
          <w:szCs w:val="24"/>
        </w:rPr>
        <w:softHyphen/>
      </w:r>
    </w:p>
    <w:p w:rsidR="001A37E1" w:rsidRDefault="001A37E1" w:rsidP="006F05C6">
      <w:pPr>
        <w:rPr>
          <w:rFonts w:cstheme="minorHAnsi"/>
          <w:sz w:val="24"/>
          <w:szCs w:val="24"/>
        </w:rPr>
      </w:pPr>
      <w:r>
        <w:rPr>
          <w:rFonts w:cstheme="minorHAnsi"/>
          <w:sz w:val="24"/>
          <w:szCs w:val="24"/>
        </w:rPr>
        <w:t xml:space="preserve">Q11. </w:t>
      </w:r>
      <w:r w:rsidRPr="001A37E1">
        <w:rPr>
          <w:rFonts w:cstheme="minorHAnsi"/>
          <w:sz w:val="24"/>
          <w:szCs w:val="24"/>
        </w:rPr>
        <w:softHyphen/>
      </w:r>
      <w:r>
        <w:rPr>
          <w:rFonts w:cstheme="minorHAnsi"/>
          <w:sz w:val="24"/>
          <w:szCs w:val="24"/>
        </w:rPr>
        <w:t>W</w:t>
      </w:r>
      <w:r w:rsidRPr="001A37E1">
        <w:rPr>
          <w:rFonts w:cstheme="minorHAnsi"/>
          <w:sz w:val="24"/>
          <w:szCs w:val="24"/>
        </w:rPr>
        <w:t>ill you pl</w:t>
      </w:r>
      <w:r>
        <w:rPr>
          <w:rFonts w:cstheme="minorHAnsi"/>
          <w:sz w:val="24"/>
          <w:szCs w:val="24"/>
        </w:rPr>
        <w:t>ease</w:t>
      </w:r>
      <w:r w:rsidRPr="001A37E1">
        <w:rPr>
          <w:rFonts w:cstheme="minorHAnsi"/>
          <w:sz w:val="24"/>
          <w:szCs w:val="24"/>
        </w:rPr>
        <w:t xml:space="preserve"> define for intrahepatic, </w:t>
      </w:r>
      <w:proofErr w:type="spellStart"/>
      <w:r w:rsidRPr="001A37E1">
        <w:rPr>
          <w:rFonts w:cstheme="minorHAnsi"/>
          <w:sz w:val="24"/>
          <w:szCs w:val="24"/>
        </w:rPr>
        <w:t>perihilar</w:t>
      </w:r>
      <w:proofErr w:type="spellEnd"/>
      <w:r w:rsidRPr="001A37E1">
        <w:rPr>
          <w:rFonts w:cstheme="minorHAnsi"/>
          <w:sz w:val="24"/>
          <w:szCs w:val="24"/>
        </w:rPr>
        <w:t xml:space="preserve"> and distal if they need surgery for pathologic stage?</w:t>
      </w:r>
    </w:p>
    <w:p w:rsidR="001A37E1" w:rsidRDefault="001A37E1" w:rsidP="006F05C6">
      <w:pPr>
        <w:pBdr>
          <w:bottom w:val="single" w:sz="12" w:space="1" w:color="auto"/>
        </w:pBdr>
        <w:rPr>
          <w:rFonts w:cstheme="minorHAnsi"/>
          <w:sz w:val="24"/>
          <w:szCs w:val="24"/>
        </w:rPr>
      </w:pPr>
      <w:r>
        <w:rPr>
          <w:rFonts w:cstheme="minorHAnsi"/>
          <w:sz w:val="24"/>
          <w:szCs w:val="24"/>
        </w:rPr>
        <w:t xml:space="preserve">A11. </w:t>
      </w:r>
      <w:r w:rsidRPr="001A37E1">
        <w:rPr>
          <w:rFonts w:cstheme="minorHAnsi"/>
          <w:sz w:val="24"/>
          <w:szCs w:val="24"/>
        </w:rPr>
        <w:softHyphen/>
        <w:t xml:space="preserve">According to the AJCC manual surgical resection is only needed for pathologic stage for </w:t>
      </w:r>
      <w:proofErr w:type="spellStart"/>
      <w:r w:rsidRPr="001A37E1">
        <w:rPr>
          <w:rFonts w:cstheme="minorHAnsi"/>
          <w:sz w:val="24"/>
          <w:szCs w:val="24"/>
        </w:rPr>
        <w:t>perihilar</w:t>
      </w:r>
      <w:proofErr w:type="spellEnd"/>
      <w:r w:rsidRPr="001A37E1">
        <w:rPr>
          <w:rFonts w:cstheme="minorHAnsi"/>
          <w:sz w:val="24"/>
          <w:szCs w:val="24"/>
        </w:rPr>
        <w:t xml:space="preserve"> and distal sites. Liver and intrahepatic do not have to have surgical resection as long as the </w:t>
      </w:r>
      <w:r>
        <w:rPr>
          <w:rFonts w:cstheme="minorHAnsi"/>
          <w:sz w:val="24"/>
          <w:szCs w:val="24"/>
        </w:rPr>
        <w:t>other criteria have been met.</w:t>
      </w:r>
      <w:r>
        <w:rPr>
          <w:rFonts w:cstheme="minorHAnsi"/>
          <w:sz w:val="24"/>
          <w:szCs w:val="24"/>
        </w:rPr>
        <w:softHyphen/>
      </w:r>
    </w:p>
    <w:p w:rsidR="001A37E1" w:rsidRPr="001A37E1" w:rsidRDefault="001A37E1" w:rsidP="001A37E1">
      <w:pPr>
        <w:rPr>
          <w:rFonts w:cstheme="minorHAnsi"/>
          <w:sz w:val="24"/>
          <w:szCs w:val="24"/>
        </w:rPr>
      </w:pPr>
      <w:r>
        <w:rPr>
          <w:rFonts w:cstheme="minorHAnsi"/>
          <w:sz w:val="24"/>
          <w:szCs w:val="24"/>
        </w:rPr>
        <w:t xml:space="preserve">Q12. </w:t>
      </w:r>
      <w:r w:rsidRPr="001A37E1">
        <w:rPr>
          <w:rFonts w:cstheme="minorHAnsi"/>
          <w:sz w:val="24"/>
          <w:szCs w:val="24"/>
        </w:rPr>
        <w:softHyphen/>
        <w:t xml:space="preserve">Can you reiterate for pop quiz 8 why the biopsy isn't sufficient for pathologic staging </w:t>
      </w:r>
      <w:proofErr w:type="gramStart"/>
      <w:r w:rsidRPr="001A37E1">
        <w:rPr>
          <w:rFonts w:cstheme="minorHAnsi"/>
          <w:sz w:val="24"/>
          <w:szCs w:val="24"/>
        </w:rPr>
        <w:t>please</w:t>
      </w:r>
      <w:r w:rsidRPr="001A37E1">
        <w:rPr>
          <w:rFonts w:cstheme="minorHAnsi"/>
          <w:sz w:val="24"/>
          <w:szCs w:val="24"/>
        </w:rPr>
        <w:softHyphen/>
      </w:r>
      <w:proofErr w:type="gramEnd"/>
    </w:p>
    <w:p w:rsidR="001A37E1" w:rsidRDefault="001A37E1" w:rsidP="001A37E1">
      <w:pPr>
        <w:pBdr>
          <w:bottom w:val="single" w:sz="12" w:space="1" w:color="auto"/>
        </w:pBdr>
        <w:rPr>
          <w:rFonts w:cstheme="minorHAnsi"/>
          <w:sz w:val="24"/>
          <w:szCs w:val="24"/>
        </w:rPr>
      </w:pPr>
      <w:r w:rsidRPr="001A37E1">
        <w:rPr>
          <w:rFonts w:cstheme="minorHAnsi"/>
          <w:sz w:val="24"/>
          <w:szCs w:val="24"/>
        </w:rPr>
        <w:t>A</w:t>
      </w:r>
      <w:r>
        <w:rPr>
          <w:rFonts w:cstheme="minorHAnsi"/>
          <w:sz w:val="24"/>
          <w:szCs w:val="24"/>
        </w:rPr>
        <w:t>12</w:t>
      </w:r>
      <w:r w:rsidRPr="001A37E1">
        <w:rPr>
          <w:rFonts w:cstheme="minorHAnsi"/>
          <w:sz w:val="24"/>
          <w:szCs w:val="24"/>
        </w:rPr>
        <w:t xml:space="preserve">: </w:t>
      </w:r>
      <w:r w:rsidRPr="001A37E1">
        <w:rPr>
          <w:rFonts w:cstheme="minorHAnsi"/>
          <w:sz w:val="24"/>
          <w:szCs w:val="24"/>
        </w:rPr>
        <w:softHyphen/>
        <w:t>This is a distal bile duct cancer and according to the AJCC manual those cancers require a surgical resection for pathologic staging</w:t>
      </w:r>
      <w:r>
        <w:rPr>
          <w:rFonts w:cstheme="minorHAnsi"/>
          <w:sz w:val="24"/>
          <w:szCs w:val="24"/>
        </w:rPr>
        <w:t>.</w:t>
      </w:r>
    </w:p>
    <w:p w:rsidR="00A135A4" w:rsidRPr="00A135A4" w:rsidRDefault="00A135A4" w:rsidP="00A135A4">
      <w:pPr>
        <w:rPr>
          <w:rFonts w:cstheme="minorHAnsi"/>
          <w:sz w:val="24"/>
          <w:szCs w:val="24"/>
        </w:rPr>
      </w:pPr>
      <w:r w:rsidRPr="00A135A4">
        <w:rPr>
          <w:rFonts w:cstheme="minorHAnsi"/>
          <w:sz w:val="24"/>
          <w:szCs w:val="24"/>
        </w:rPr>
        <w:lastRenderedPageBreak/>
        <w:t>Q</w:t>
      </w:r>
      <w:r>
        <w:rPr>
          <w:rFonts w:cstheme="minorHAnsi"/>
          <w:sz w:val="24"/>
          <w:szCs w:val="24"/>
        </w:rPr>
        <w:t>13</w:t>
      </w:r>
      <w:r w:rsidRPr="00A135A4">
        <w:rPr>
          <w:rFonts w:cstheme="minorHAnsi"/>
          <w:sz w:val="24"/>
          <w:szCs w:val="24"/>
        </w:rPr>
        <w:t xml:space="preserve">: Are you saying that embolization to cut off part of the blood supply to large or vascular liver cancers when there is no chemo given, should be coded to </w:t>
      </w:r>
      <w:proofErr w:type="gramStart"/>
      <w:r w:rsidRPr="00A135A4">
        <w:rPr>
          <w:rFonts w:cstheme="minorHAnsi"/>
          <w:sz w:val="24"/>
          <w:szCs w:val="24"/>
        </w:rPr>
        <w:t>Other</w:t>
      </w:r>
      <w:proofErr w:type="gramEnd"/>
      <w:r w:rsidRPr="00A135A4">
        <w:rPr>
          <w:rFonts w:cstheme="minorHAnsi"/>
          <w:sz w:val="24"/>
          <w:szCs w:val="24"/>
        </w:rPr>
        <w:t>?</w:t>
      </w:r>
    </w:p>
    <w:p w:rsidR="001A37E1" w:rsidRDefault="00A135A4" w:rsidP="00A135A4">
      <w:pPr>
        <w:pBdr>
          <w:bottom w:val="single" w:sz="12" w:space="1" w:color="auto"/>
        </w:pBdr>
        <w:rPr>
          <w:rFonts w:cstheme="minorHAnsi"/>
          <w:sz w:val="24"/>
          <w:szCs w:val="24"/>
        </w:rPr>
      </w:pPr>
      <w:r w:rsidRPr="00A135A4">
        <w:rPr>
          <w:rFonts w:cstheme="minorHAnsi"/>
          <w:sz w:val="24"/>
          <w:szCs w:val="24"/>
        </w:rPr>
        <w:t>A</w:t>
      </w:r>
      <w:r>
        <w:rPr>
          <w:rFonts w:cstheme="minorHAnsi"/>
          <w:sz w:val="24"/>
          <w:szCs w:val="24"/>
        </w:rPr>
        <w:t>13</w:t>
      </w:r>
      <w:r w:rsidRPr="00A135A4">
        <w:rPr>
          <w:rFonts w:cstheme="minorHAnsi"/>
          <w:sz w:val="24"/>
          <w:szCs w:val="24"/>
        </w:rPr>
        <w:t>: According to SINQ 20071080 that is correct</w:t>
      </w:r>
    </w:p>
    <w:p w:rsidR="00A135A4" w:rsidRPr="00A135A4" w:rsidRDefault="00A135A4" w:rsidP="00A135A4">
      <w:pPr>
        <w:rPr>
          <w:rFonts w:cstheme="minorHAnsi"/>
          <w:sz w:val="24"/>
          <w:szCs w:val="24"/>
        </w:rPr>
      </w:pPr>
      <w:bookmarkStart w:id="0" w:name="_GoBack"/>
      <w:bookmarkEnd w:id="0"/>
      <w:r w:rsidRPr="00A135A4">
        <w:rPr>
          <w:rFonts w:cstheme="minorHAnsi"/>
          <w:sz w:val="24"/>
          <w:szCs w:val="24"/>
        </w:rPr>
        <w:t>Q</w:t>
      </w:r>
      <w:r>
        <w:rPr>
          <w:rFonts w:cstheme="minorHAnsi"/>
          <w:sz w:val="24"/>
          <w:szCs w:val="24"/>
        </w:rPr>
        <w:t>14</w:t>
      </w:r>
      <w:r w:rsidRPr="00A135A4">
        <w:rPr>
          <w:rFonts w:cstheme="minorHAnsi"/>
          <w:sz w:val="24"/>
          <w:szCs w:val="24"/>
        </w:rPr>
        <w:t>: Histology question - if you have a statement from</w:t>
      </w:r>
      <w:r w:rsidR="00677D55">
        <w:rPr>
          <w:rFonts w:cstheme="minorHAnsi"/>
          <w:sz w:val="24"/>
          <w:szCs w:val="24"/>
        </w:rPr>
        <w:t xml:space="preserve"> a</w:t>
      </w:r>
      <w:r w:rsidRPr="00A135A4">
        <w:rPr>
          <w:rFonts w:cstheme="minorHAnsi"/>
          <w:sz w:val="24"/>
          <w:szCs w:val="24"/>
        </w:rPr>
        <w:t xml:space="preserve"> doctor saying cholangiocarcinoma but the path only states adenocarcinoma - which histology would you use - bile duct primary</w:t>
      </w:r>
    </w:p>
    <w:p w:rsidR="00A135A4" w:rsidRDefault="00A135A4" w:rsidP="00A135A4">
      <w:pPr>
        <w:pBdr>
          <w:bottom w:val="single" w:sz="12" w:space="1" w:color="auto"/>
        </w:pBdr>
        <w:rPr>
          <w:rFonts w:cstheme="minorHAnsi"/>
          <w:sz w:val="24"/>
          <w:szCs w:val="24"/>
        </w:rPr>
      </w:pPr>
      <w:r w:rsidRPr="00A135A4">
        <w:rPr>
          <w:rFonts w:cstheme="minorHAnsi"/>
          <w:sz w:val="24"/>
          <w:szCs w:val="24"/>
        </w:rPr>
        <w:t>A</w:t>
      </w:r>
      <w:r>
        <w:rPr>
          <w:rFonts w:cstheme="minorHAnsi"/>
          <w:sz w:val="24"/>
          <w:szCs w:val="24"/>
        </w:rPr>
        <w:t>14</w:t>
      </w:r>
      <w:r w:rsidRPr="00A135A4">
        <w:rPr>
          <w:rFonts w:cstheme="minorHAnsi"/>
          <w:sz w:val="24"/>
          <w:szCs w:val="24"/>
        </w:rPr>
        <w:t xml:space="preserve">: If you have a path report from the primary site then the priority order from the histology rules state you should use that histology first, so it would be adenocarcinoma. </w:t>
      </w:r>
    </w:p>
    <w:p w:rsidR="00A135A4" w:rsidRPr="00A135A4" w:rsidRDefault="00A135A4" w:rsidP="00A135A4">
      <w:pPr>
        <w:rPr>
          <w:rFonts w:cstheme="minorHAnsi"/>
          <w:sz w:val="24"/>
          <w:szCs w:val="24"/>
        </w:rPr>
      </w:pPr>
      <w:r w:rsidRPr="00A135A4">
        <w:rPr>
          <w:rFonts w:cstheme="minorHAnsi"/>
          <w:sz w:val="24"/>
          <w:szCs w:val="24"/>
        </w:rPr>
        <w:t>Q</w:t>
      </w:r>
      <w:r>
        <w:rPr>
          <w:rFonts w:cstheme="minorHAnsi"/>
          <w:sz w:val="24"/>
          <w:szCs w:val="24"/>
        </w:rPr>
        <w:t>15</w:t>
      </w:r>
      <w:r w:rsidRPr="00A135A4">
        <w:rPr>
          <w:rFonts w:cstheme="minorHAnsi"/>
          <w:sz w:val="24"/>
          <w:szCs w:val="24"/>
        </w:rPr>
        <w:t xml:space="preserve">: Where is it stated that 'thrombus' is considered involved?  </w:t>
      </w:r>
    </w:p>
    <w:p w:rsidR="00A135A4" w:rsidRDefault="00A135A4" w:rsidP="00A135A4">
      <w:pPr>
        <w:pBdr>
          <w:bottom w:val="single" w:sz="12" w:space="1" w:color="auto"/>
        </w:pBdr>
        <w:rPr>
          <w:rFonts w:cstheme="minorHAnsi"/>
          <w:sz w:val="24"/>
          <w:szCs w:val="24"/>
        </w:rPr>
      </w:pPr>
      <w:r w:rsidRPr="00A135A4">
        <w:rPr>
          <w:rFonts w:cstheme="minorHAnsi"/>
          <w:sz w:val="24"/>
          <w:szCs w:val="24"/>
        </w:rPr>
        <w:t>A</w:t>
      </w:r>
      <w:r>
        <w:rPr>
          <w:rFonts w:cstheme="minorHAnsi"/>
          <w:sz w:val="24"/>
          <w:szCs w:val="24"/>
        </w:rPr>
        <w:t>15</w:t>
      </w:r>
      <w:r w:rsidRPr="00A135A4">
        <w:rPr>
          <w:rFonts w:cstheme="minorHAnsi"/>
          <w:sz w:val="24"/>
          <w:szCs w:val="24"/>
        </w:rPr>
        <w:t xml:space="preserve">: Tumor thrombus when it is involved in the liver that is considered as invasion. It has been documented on the </w:t>
      </w:r>
      <w:proofErr w:type="spellStart"/>
      <w:r w:rsidRPr="00A135A4">
        <w:rPr>
          <w:rFonts w:cstheme="minorHAnsi"/>
          <w:sz w:val="24"/>
          <w:szCs w:val="24"/>
        </w:rPr>
        <w:t>Canswer</w:t>
      </w:r>
      <w:proofErr w:type="spellEnd"/>
      <w:r w:rsidRPr="00A135A4">
        <w:rPr>
          <w:rFonts w:cstheme="minorHAnsi"/>
          <w:sz w:val="24"/>
          <w:szCs w:val="24"/>
        </w:rPr>
        <w:t xml:space="preserve"> forum.</w:t>
      </w:r>
    </w:p>
    <w:p w:rsidR="00A135A4" w:rsidRPr="00A135A4" w:rsidRDefault="00A135A4" w:rsidP="00A135A4">
      <w:pPr>
        <w:rPr>
          <w:rFonts w:cstheme="minorHAnsi"/>
          <w:sz w:val="24"/>
          <w:szCs w:val="24"/>
        </w:rPr>
      </w:pPr>
      <w:r w:rsidRPr="00A135A4">
        <w:rPr>
          <w:rFonts w:cstheme="minorHAnsi"/>
          <w:sz w:val="24"/>
          <w:szCs w:val="24"/>
        </w:rPr>
        <w:t>Q</w:t>
      </w:r>
      <w:r>
        <w:rPr>
          <w:rFonts w:cstheme="minorHAnsi"/>
          <w:sz w:val="24"/>
          <w:szCs w:val="24"/>
        </w:rPr>
        <w:t>16</w:t>
      </w:r>
      <w:r w:rsidRPr="00A135A4">
        <w:rPr>
          <w:rFonts w:cstheme="minorHAnsi"/>
          <w:sz w:val="24"/>
          <w:szCs w:val="24"/>
        </w:rPr>
        <w:t>: For Quiz 2, Case 1: why wouldn’t the Clinical T be 2b since the imaging result states “tumor appears to invade the surface of the adjacent liver”?</w:t>
      </w:r>
    </w:p>
    <w:p w:rsidR="00A135A4" w:rsidRDefault="00A135A4" w:rsidP="00A135A4">
      <w:pPr>
        <w:pBdr>
          <w:bottom w:val="single" w:sz="12" w:space="1" w:color="auto"/>
        </w:pBdr>
        <w:rPr>
          <w:rFonts w:cstheme="minorHAnsi"/>
          <w:sz w:val="24"/>
          <w:szCs w:val="24"/>
        </w:rPr>
      </w:pPr>
      <w:r w:rsidRPr="00A135A4">
        <w:rPr>
          <w:rFonts w:cstheme="minorHAnsi"/>
          <w:sz w:val="24"/>
          <w:szCs w:val="24"/>
        </w:rPr>
        <w:t>A</w:t>
      </w:r>
      <w:r>
        <w:rPr>
          <w:rFonts w:cstheme="minorHAnsi"/>
          <w:sz w:val="24"/>
          <w:szCs w:val="24"/>
        </w:rPr>
        <w:t>16</w:t>
      </w:r>
      <w:r w:rsidRPr="00A135A4">
        <w:rPr>
          <w:rFonts w:cstheme="minorHAnsi"/>
          <w:sz w:val="24"/>
          <w:szCs w:val="24"/>
        </w:rPr>
        <w:t>: Yes; it should be a clinical cT2b</w:t>
      </w:r>
    </w:p>
    <w:p w:rsidR="00A135A4" w:rsidRPr="00A135A4" w:rsidRDefault="00A135A4" w:rsidP="00A135A4">
      <w:pPr>
        <w:rPr>
          <w:rFonts w:cstheme="minorHAnsi"/>
          <w:sz w:val="24"/>
          <w:szCs w:val="24"/>
        </w:rPr>
      </w:pPr>
    </w:p>
    <w:p w:rsidR="00A135A4" w:rsidRPr="00A135A4" w:rsidRDefault="00A135A4" w:rsidP="00A135A4">
      <w:pPr>
        <w:rPr>
          <w:rFonts w:cstheme="minorHAnsi"/>
          <w:sz w:val="24"/>
          <w:szCs w:val="24"/>
        </w:rPr>
      </w:pPr>
    </w:p>
    <w:p w:rsidR="00A135A4" w:rsidRPr="00A135A4" w:rsidRDefault="00A135A4" w:rsidP="00A135A4">
      <w:pPr>
        <w:rPr>
          <w:rFonts w:cstheme="minorHAnsi"/>
          <w:sz w:val="24"/>
          <w:szCs w:val="24"/>
        </w:rPr>
      </w:pPr>
    </w:p>
    <w:p w:rsidR="00A135A4" w:rsidRDefault="00A135A4" w:rsidP="00A135A4">
      <w:pPr>
        <w:rPr>
          <w:rFonts w:cstheme="minorHAnsi"/>
          <w:sz w:val="24"/>
          <w:szCs w:val="24"/>
        </w:rPr>
      </w:pPr>
    </w:p>
    <w:p w:rsidR="001A37E1" w:rsidRPr="006F05C6" w:rsidRDefault="001A37E1" w:rsidP="006F05C6">
      <w:pPr>
        <w:rPr>
          <w:rFonts w:cstheme="minorHAnsi"/>
          <w:sz w:val="24"/>
          <w:szCs w:val="24"/>
        </w:rPr>
      </w:pPr>
    </w:p>
    <w:sectPr w:rsidR="001A37E1" w:rsidRPr="006F0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C6"/>
    <w:rsid w:val="00083BF8"/>
    <w:rsid w:val="000E38CD"/>
    <w:rsid w:val="001A37E1"/>
    <w:rsid w:val="001B16CC"/>
    <w:rsid w:val="00241A80"/>
    <w:rsid w:val="0028732F"/>
    <w:rsid w:val="004312C6"/>
    <w:rsid w:val="0044287A"/>
    <w:rsid w:val="00517503"/>
    <w:rsid w:val="005F2B70"/>
    <w:rsid w:val="00677D55"/>
    <w:rsid w:val="006F05C6"/>
    <w:rsid w:val="007371E4"/>
    <w:rsid w:val="00773C49"/>
    <w:rsid w:val="007E68D0"/>
    <w:rsid w:val="00901C3D"/>
    <w:rsid w:val="00A135A4"/>
    <w:rsid w:val="00A64B53"/>
    <w:rsid w:val="00AE48F6"/>
    <w:rsid w:val="00B64BDF"/>
    <w:rsid w:val="00B65EB2"/>
    <w:rsid w:val="00B85C12"/>
    <w:rsid w:val="00C07185"/>
    <w:rsid w:val="00C908CA"/>
    <w:rsid w:val="00D1143B"/>
    <w:rsid w:val="00F1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7EEE-24DF-46E4-8287-217423C1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16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A80"/>
    <w:rPr>
      <w:color w:val="0563C1" w:themeColor="hyperlink"/>
      <w:u w:val="single"/>
    </w:rPr>
  </w:style>
  <w:style w:type="character" w:styleId="FollowedHyperlink">
    <w:name w:val="FollowedHyperlink"/>
    <w:basedOn w:val="DefaultParagraphFont"/>
    <w:uiPriority w:val="99"/>
    <w:semiHidden/>
    <w:unhideWhenUsed/>
    <w:rsid w:val="00C908CA"/>
    <w:rPr>
      <w:color w:val="954F72" w:themeColor="followedHyperlink"/>
      <w:u w:val="single"/>
    </w:rPr>
  </w:style>
  <w:style w:type="character" w:customStyle="1" w:styleId="Heading1Char">
    <w:name w:val="Heading 1 Char"/>
    <w:basedOn w:val="DefaultParagraphFont"/>
    <w:link w:val="Heading1"/>
    <w:uiPriority w:val="9"/>
    <w:rsid w:val="001B16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cerbulletin.facs.org/forums/forum/fords-national-cancer-data-base/fords/first-course-of-treatment/radiation/3067-accelerated-partial-breast-irradiation-ap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dc:creator>
  <cp:keywords/>
  <dc:description/>
  <cp:lastModifiedBy>Jim Hofferkamp</cp:lastModifiedBy>
  <cp:revision>5</cp:revision>
  <dcterms:created xsi:type="dcterms:W3CDTF">2017-06-06T19:40:00Z</dcterms:created>
  <dcterms:modified xsi:type="dcterms:W3CDTF">2017-06-08T15:59:00Z</dcterms:modified>
</cp:coreProperties>
</file>