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C" w:rsidRDefault="004E1F9D" w:rsidP="004E1F9D">
      <w:pPr>
        <w:pStyle w:val="Heading2"/>
        <w:jc w:val="center"/>
      </w:pPr>
      <w:r>
        <w:t>Quiz 1</w:t>
      </w:r>
    </w:p>
    <w:p w:rsidR="004E1F9D" w:rsidRDefault="004E1F9D" w:rsidP="004E1F9D">
      <w:pPr>
        <w:pStyle w:val="ListParagraph"/>
      </w:pPr>
    </w:p>
    <w:p w:rsidR="004E1F9D" w:rsidRPr="00CE2B7D" w:rsidRDefault="004E1F9D" w:rsidP="004E1F9D">
      <w:pPr>
        <w:pStyle w:val="ListParagraph"/>
        <w:numPr>
          <w:ilvl w:val="0"/>
          <w:numId w:val="1"/>
        </w:numPr>
      </w:pPr>
      <w:r w:rsidRPr="00CE2B7D">
        <w:t>Renal cell carcinoma originates in the</w:t>
      </w:r>
    </w:p>
    <w:p w:rsidR="004E1F9D" w:rsidRPr="00CE2B7D" w:rsidRDefault="004E1F9D" w:rsidP="004E1F9D">
      <w:pPr>
        <w:pStyle w:val="ListParagraph"/>
        <w:numPr>
          <w:ilvl w:val="1"/>
          <w:numId w:val="1"/>
        </w:numPr>
      </w:pPr>
      <w:r w:rsidRPr="00CE2B7D">
        <w:t>Renal pelvis</w:t>
      </w:r>
    </w:p>
    <w:p w:rsidR="004E1F9D" w:rsidRPr="00CE2B7D" w:rsidRDefault="004E1F9D" w:rsidP="004E1F9D">
      <w:pPr>
        <w:pStyle w:val="ListParagraph"/>
        <w:numPr>
          <w:ilvl w:val="1"/>
          <w:numId w:val="1"/>
        </w:numPr>
      </w:pPr>
      <w:r w:rsidRPr="00CE2B7D">
        <w:t>Renal tubules</w:t>
      </w:r>
    </w:p>
    <w:p w:rsidR="004E1F9D" w:rsidRPr="00CE2B7D" w:rsidRDefault="004E1F9D" w:rsidP="004E1F9D">
      <w:pPr>
        <w:pStyle w:val="ListParagraph"/>
        <w:numPr>
          <w:ilvl w:val="1"/>
          <w:numId w:val="1"/>
        </w:numPr>
      </w:pPr>
      <w:r w:rsidRPr="00CE2B7D">
        <w:t>Adrenal Gland</w:t>
      </w:r>
    </w:p>
    <w:p w:rsidR="00EC25C3" w:rsidRPr="00CE2B7D" w:rsidRDefault="00EC25C3" w:rsidP="004E1F9D">
      <w:pPr>
        <w:pStyle w:val="ListParagraph"/>
        <w:numPr>
          <w:ilvl w:val="1"/>
          <w:numId w:val="1"/>
        </w:numPr>
      </w:pPr>
      <w:r w:rsidRPr="00CE2B7D">
        <w:t>Gerota’s fascia</w:t>
      </w:r>
    </w:p>
    <w:p w:rsidR="00EC25C3" w:rsidRPr="00CE2B7D" w:rsidRDefault="00EC25C3" w:rsidP="00EC25C3">
      <w:pPr>
        <w:pStyle w:val="ListParagraph"/>
        <w:numPr>
          <w:ilvl w:val="0"/>
          <w:numId w:val="1"/>
        </w:numPr>
      </w:pPr>
      <w:r w:rsidRPr="00CE2B7D">
        <w:t xml:space="preserve">The kidneys are covered by a layer of adipose tissue. This layer of fat is covered by a sheath of fibrous tissue referred to </w:t>
      </w:r>
      <w:r w:rsidR="0064156E" w:rsidRPr="00CE2B7D">
        <w:t>as…</w:t>
      </w:r>
      <w:bookmarkStart w:id="0" w:name="_GoBack"/>
      <w:bookmarkEnd w:id="0"/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Renal fat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Renal capsule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Gerota’s fascia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Renal sinus</w:t>
      </w:r>
    </w:p>
    <w:p w:rsidR="0064156E" w:rsidRPr="00CE2B7D" w:rsidRDefault="0064156E" w:rsidP="0064156E">
      <w:pPr>
        <w:pStyle w:val="ListParagraph"/>
        <w:numPr>
          <w:ilvl w:val="0"/>
          <w:numId w:val="1"/>
        </w:numPr>
      </w:pPr>
      <w:r w:rsidRPr="00CE2B7D">
        <w:t>The hilum of the kidney is where which of the following enter and/or exit the kidney (circle all that apply).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Renal vein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Renal artery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Renal pelvis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Vena cava</w:t>
      </w:r>
    </w:p>
    <w:p w:rsidR="0064156E" w:rsidRPr="00CE2B7D" w:rsidRDefault="0064156E" w:rsidP="0064156E">
      <w:pPr>
        <w:pStyle w:val="ListParagraph"/>
        <w:numPr>
          <w:ilvl w:val="0"/>
          <w:numId w:val="1"/>
        </w:numPr>
      </w:pPr>
      <w:r w:rsidRPr="00CE2B7D">
        <w:t xml:space="preserve">The most common subtype of renal cell carcinoma is 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Papillary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Chromophobe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Medullary</w:t>
      </w:r>
    </w:p>
    <w:p w:rsidR="0064156E" w:rsidRPr="00CE2B7D" w:rsidRDefault="0064156E" w:rsidP="0064156E">
      <w:pPr>
        <w:pStyle w:val="ListParagraph"/>
        <w:numPr>
          <w:ilvl w:val="1"/>
          <w:numId w:val="1"/>
        </w:numPr>
      </w:pPr>
      <w:r w:rsidRPr="00CE2B7D">
        <w:t>Clear cell</w:t>
      </w:r>
    </w:p>
    <w:p w:rsidR="00442D66" w:rsidRPr="00CE2B7D" w:rsidRDefault="00442D66" w:rsidP="00442D66">
      <w:pPr>
        <w:pStyle w:val="ListParagraph"/>
        <w:numPr>
          <w:ilvl w:val="0"/>
          <w:numId w:val="1"/>
        </w:numPr>
      </w:pPr>
      <w:r w:rsidRPr="00CE2B7D">
        <w:t xml:space="preserve">Which of the following is </w:t>
      </w:r>
      <w:r w:rsidRPr="00CE2B7D">
        <w:rPr>
          <w:u w:val="single"/>
        </w:rPr>
        <w:t>not</w:t>
      </w:r>
      <w:r w:rsidRPr="00CE2B7D">
        <w:t xml:space="preserve"> a regional lymph node for kidney?</w:t>
      </w:r>
    </w:p>
    <w:p w:rsidR="00442D66" w:rsidRPr="00CE2B7D" w:rsidRDefault="00442D66" w:rsidP="00442D66">
      <w:pPr>
        <w:pStyle w:val="ListParagraph"/>
        <w:numPr>
          <w:ilvl w:val="1"/>
          <w:numId w:val="1"/>
        </w:numPr>
      </w:pPr>
      <w:r w:rsidRPr="00CE2B7D">
        <w:t>Hilar</w:t>
      </w:r>
    </w:p>
    <w:p w:rsidR="00442D66" w:rsidRPr="00CE2B7D" w:rsidRDefault="00442D66" w:rsidP="00442D66">
      <w:pPr>
        <w:pStyle w:val="ListParagraph"/>
        <w:numPr>
          <w:ilvl w:val="1"/>
          <w:numId w:val="1"/>
        </w:numPr>
      </w:pPr>
      <w:r w:rsidRPr="00CE2B7D">
        <w:t>Para-aortic</w:t>
      </w:r>
    </w:p>
    <w:p w:rsidR="00442D66" w:rsidRPr="00CE2B7D" w:rsidRDefault="00442D66" w:rsidP="00442D66">
      <w:pPr>
        <w:pStyle w:val="ListParagraph"/>
        <w:numPr>
          <w:ilvl w:val="1"/>
          <w:numId w:val="1"/>
        </w:numPr>
      </w:pPr>
      <w:r w:rsidRPr="00CE2B7D">
        <w:t>Para-caval</w:t>
      </w:r>
    </w:p>
    <w:p w:rsidR="00442D66" w:rsidRPr="00CE2B7D" w:rsidRDefault="00442D66" w:rsidP="00442D66">
      <w:pPr>
        <w:pStyle w:val="ListParagraph"/>
        <w:numPr>
          <w:ilvl w:val="1"/>
          <w:numId w:val="1"/>
        </w:numPr>
      </w:pPr>
      <w:r w:rsidRPr="00CE2B7D">
        <w:t>Mediastinal</w:t>
      </w:r>
    </w:p>
    <w:p w:rsidR="0064156E" w:rsidRPr="00CE2B7D" w:rsidRDefault="009328A9" w:rsidP="0064156E">
      <w:pPr>
        <w:pStyle w:val="ListParagraph"/>
        <w:numPr>
          <w:ilvl w:val="0"/>
          <w:numId w:val="1"/>
        </w:numPr>
      </w:pPr>
      <w:r w:rsidRPr="00CE2B7D">
        <w:t>Radical nephrectomy is the first course treatment for patients with stage II renal cell carcinoma of the kidney.  Adjuvant treatment for these patients primarily consists of…</w:t>
      </w:r>
    </w:p>
    <w:p w:rsidR="009328A9" w:rsidRPr="00CE2B7D" w:rsidRDefault="009328A9" w:rsidP="009328A9">
      <w:pPr>
        <w:pStyle w:val="ListParagraph"/>
        <w:numPr>
          <w:ilvl w:val="1"/>
          <w:numId w:val="1"/>
        </w:numPr>
      </w:pPr>
      <w:r w:rsidRPr="00CE2B7D">
        <w:t xml:space="preserve">Active Surveillance </w:t>
      </w:r>
    </w:p>
    <w:p w:rsidR="009328A9" w:rsidRPr="00CE2B7D" w:rsidRDefault="009328A9" w:rsidP="009328A9">
      <w:pPr>
        <w:pStyle w:val="ListParagraph"/>
        <w:numPr>
          <w:ilvl w:val="1"/>
          <w:numId w:val="1"/>
        </w:numPr>
      </w:pPr>
      <w:r w:rsidRPr="00CE2B7D">
        <w:t>Chemotherapy</w:t>
      </w:r>
    </w:p>
    <w:p w:rsidR="009328A9" w:rsidRPr="00CE2B7D" w:rsidRDefault="009328A9" w:rsidP="009328A9">
      <w:pPr>
        <w:pStyle w:val="ListParagraph"/>
        <w:numPr>
          <w:ilvl w:val="1"/>
          <w:numId w:val="1"/>
        </w:numPr>
      </w:pPr>
      <w:r w:rsidRPr="00CE2B7D">
        <w:t>Hormone Therapy</w:t>
      </w:r>
    </w:p>
    <w:p w:rsidR="009328A9" w:rsidRPr="00CE2B7D" w:rsidRDefault="009328A9" w:rsidP="009328A9">
      <w:pPr>
        <w:pStyle w:val="ListParagraph"/>
        <w:numPr>
          <w:ilvl w:val="1"/>
          <w:numId w:val="1"/>
        </w:numPr>
      </w:pPr>
      <w:r w:rsidRPr="00CE2B7D">
        <w:t>Radiation Therapy</w:t>
      </w:r>
    </w:p>
    <w:p w:rsidR="009328A9" w:rsidRDefault="009328A9">
      <w:r>
        <w:br w:type="page"/>
      </w:r>
    </w:p>
    <w:p w:rsidR="009D2458" w:rsidRPr="00112E6C" w:rsidRDefault="009D2458" w:rsidP="009D2458">
      <w:r>
        <w:lastRenderedPageBreak/>
        <w:t xml:space="preserve">A </w:t>
      </w:r>
      <w:r w:rsidRPr="009328A9">
        <w:t>36</w:t>
      </w:r>
      <w:r>
        <w:t xml:space="preserve"> year old white male presented with right flank pain and a history of kidney stones.</w:t>
      </w:r>
      <w:r w:rsidRPr="009328A9">
        <w:t xml:space="preserve"> </w:t>
      </w:r>
      <w:r>
        <w:t xml:space="preserve"> A CT of the abdomen and pelvis done</w:t>
      </w:r>
      <w:r>
        <w:t xml:space="preserve"> on 2/10/13 showed a 3</w:t>
      </w:r>
      <w:r>
        <w:t xml:space="preserve"> cm cyst in </w:t>
      </w:r>
      <w:r>
        <w:t>the upper pole</w:t>
      </w:r>
      <w:r>
        <w:t xml:space="preserve"> of the right </w:t>
      </w:r>
      <w:r w:rsidRPr="009328A9">
        <w:t>kidney</w:t>
      </w:r>
      <w:r>
        <w:t xml:space="preserve"> and a</w:t>
      </w:r>
      <w:r w:rsidRPr="009328A9">
        <w:t xml:space="preserve"> </w:t>
      </w:r>
      <w:r>
        <w:t>3.2</w:t>
      </w:r>
      <w:r w:rsidRPr="009328A9">
        <w:t xml:space="preserve"> cm mass in </w:t>
      </w:r>
      <w:r>
        <w:t>the right</w:t>
      </w:r>
      <w:r w:rsidRPr="009328A9">
        <w:t xml:space="preserve"> </w:t>
      </w:r>
      <w:r>
        <w:t>medial-</w:t>
      </w:r>
      <w:r w:rsidRPr="009328A9">
        <w:t>portion of</w:t>
      </w:r>
      <w:r>
        <w:t xml:space="preserve"> the </w:t>
      </w:r>
      <w:r w:rsidRPr="009328A9">
        <w:t xml:space="preserve"> kidney which has both cystic and solid components.</w:t>
      </w:r>
      <w:r w:rsidRPr="00112E6C">
        <w:t xml:space="preserve">  The patient was treated with a robotic assisted laparoscopic partial nephrectomy.  Two lesions were identified on the right side.</w:t>
      </w:r>
      <w:r w:rsidRPr="00442D66">
        <w:t xml:space="preserve"> </w:t>
      </w:r>
      <w:r>
        <w:t xml:space="preserve"> The patient had a r</w:t>
      </w:r>
      <w:r w:rsidRPr="00442D66">
        <w:t xml:space="preserve">ight partial nephrectomy followed by completion </w:t>
      </w:r>
      <w:proofErr w:type="gramStart"/>
      <w:r w:rsidRPr="00442D66">
        <w:t xml:space="preserve">right </w:t>
      </w:r>
      <w:r w:rsidR="00AD494F">
        <w:t xml:space="preserve"> open</w:t>
      </w:r>
      <w:proofErr w:type="gramEnd"/>
      <w:r w:rsidR="00AD494F">
        <w:t xml:space="preserve"> </w:t>
      </w:r>
      <w:r w:rsidRPr="00442D66">
        <w:t>radical nephrectomy.</w:t>
      </w:r>
    </w:p>
    <w:p w:rsidR="009D2458" w:rsidRPr="00371B5A" w:rsidRDefault="009D2458" w:rsidP="009D2458">
      <w:pPr>
        <w:rPr>
          <w:b/>
        </w:rPr>
      </w:pPr>
      <w:r w:rsidRPr="00371B5A">
        <w:rPr>
          <w:b/>
        </w:rPr>
        <w:t>Pathology Report</w:t>
      </w:r>
    </w:p>
    <w:p w:rsidR="009D2458" w:rsidRPr="00112E6C" w:rsidRDefault="009D2458" w:rsidP="009D2458">
      <w:pPr>
        <w:spacing w:after="0"/>
      </w:pPr>
      <w:r w:rsidRPr="00112E6C">
        <w:t>Final Diagnosis:</w:t>
      </w:r>
    </w:p>
    <w:p w:rsidR="009D2458" w:rsidRPr="00112E6C" w:rsidRDefault="009D2458" w:rsidP="009D2458">
      <w:pPr>
        <w:pStyle w:val="ListParagraph"/>
        <w:numPr>
          <w:ilvl w:val="0"/>
          <w:numId w:val="2"/>
        </w:numPr>
        <w:spacing w:after="0"/>
      </w:pPr>
      <w:r>
        <w:t xml:space="preserve">Tumor </w:t>
      </w:r>
      <w:r w:rsidRPr="00112E6C">
        <w:t xml:space="preserve">#1: Renal cell carcinoma, </w:t>
      </w:r>
      <w:r w:rsidRPr="00F43592">
        <w:t xml:space="preserve">cystic </w:t>
      </w:r>
      <w:r w:rsidRPr="00112E6C">
        <w:t>clear</w:t>
      </w:r>
      <w:r>
        <w:t xml:space="preserve"> cell type Fuhrman grade 3-4 with extensive sarcomatoid features. Histologic necrotic tissue is present.   The tumor measures 2.8 </w:t>
      </w:r>
      <w:r w:rsidRPr="00112E6C">
        <w:t>cm</w:t>
      </w:r>
      <w:r>
        <w:t xml:space="preserve"> and extends directly into the adrenal gland.</w:t>
      </w:r>
    </w:p>
    <w:p w:rsidR="009D2458" w:rsidRDefault="009D2458" w:rsidP="009D2458">
      <w:pPr>
        <w:pStyle w:val="ListParagraph"/>
        <w:numPr>
          <w:ilvl w:val="0"/>
          <w:numId w:val="2"/>
        </w:numPr>
        <w:spacing w:after="0"/>
      </w:pPr>
      <w:proofErr w:type="gramStart"/>
      <w:r>
        <w:t xml:space="preserve">Tumor </w:t>
      </w:r>
      <w:r w:rsidR="006561E1">
        <w:t xml:space="preserve"> #</w:t>
      </w:r>
      <w:proofErr w:type="gramEnd"/>
      <w:r w:rsidR="006561E1">
        <w:t>2: Renal cell carcinoma</w:t>
      </w:r>
      <w:r>
        <w:t>,</w:t>
      </w:r>
      <w:r w:rsidR="00AD494F">
        <w:t xml:space="preserve"> clear cell type</w:t>
      </w:r>
      <w:r>
        <w:t xml:space="preserve"> Fuhrman grade 2.  The tumor measures</w:t>
      </w:r>
      <w:r w:rsidRPr="00112E6C">
        <w:t xml:space="preserve"> </w:t>
      </w:r>
      <w:r>
        <w:t>4.3 cm and extends into the perisinus adipose tissue.  M</w:t>
      </w:r>
      <w:r w:rsidRPr="00112E6C">
        <w:t>argins widely neg</w:t>
      </w:r>
      <w:r>
        <w:t>ative</w:t>
      </w:r>
    </w:p>
    <w:p w:rsidR="009D2458" w:rsidRDefault="009D2458" w:rsidP="009D2458">
      <w:pPr>
        <w:pStyle w:val="ListParagraph"/>
        <w:numPr>
          <w:ilvl w:val="0"/>
          <w:numId w:val="2"/>
        </w:numPr>
        <w:spacing w:after="0"/>
      </w:pPr>
      <w:r>
        <w:t>Hilar Lymph nodes: Renal cell carcinoma, clear cell type is identified in 2 of the 3 lymph nodes removed.</w:t>
      </w:r>
    </w:p>
    <w:p w:rsidR="00112E6C" w:rsidRPr="00CE2B7D" w:rsidRDefault="00112E6C" w:rsidP="00112E6C">
      <w:pPr>
        <w:pStyle w:val="ListParagraph"/>
        <w:spacing w:after="0"/>
      </w:pPr>
    </w:p>
    <w:p w:rsidR="00112E6C" w:rsidRPr="00CE2B7D" w:rsidRDefault="00112E6C" w:rsidP="00112E6C">
      <w:pPr>
        <w:pStyle w:val="ListParagraph"/>
        <w:numPr>
          <w:ilvl w:val="0"/>
          <w:numId w:val="1"/>
        </w:numPr>
        <w:spacing w:after="0"/>
      </w:pPr>
      <w:r w:rsidRPr="00CE2B7D">
        <w:t>How many primaries are present</w:t>
      </w:r>
      <w:r w:rsidR="00AD494F" w:rsidRPr="00CE2B7D">
        <w:t>?</w:t>
      </w:r>
    </w:p>
    <w:p w:rsidR="00112E6C" w:rsidRPr="00CE2B7D" w:rsidRDefault="00112E6C" w:rsidP="00112E6C">
      <w:pPr>
        <w:pStyle w:val="ListParagraph"/>
        <w:numPr>
          <w:ilvl w:val="1"/>
          <w:numId w:val="3"/>
        </w:numPr>
        <w:spacing w:after="0"/>
      </w:pPr>
      <w:r w:rsidRPr="00CE2B7D">
        <w:t>1 primary per rule M2</w:t>
      </w:r>
    </w:p>
    <w:p w:rsidR="00112E6C" w:rsidRPr="00CE2B7D" w:rsidRDefault="00112E6C" w:rsidP="00112E6C">
      <w:pPr>
        <w:pStyle w:val="ListParagraph"/>
        <w:numPr>
          <w:ilvl w:val="1"/>
          <w:numId w:val="3"/>
        </w:numPr>
        <w:spacing w:after="0"/>
      </w:pPr>
      <w:r w:rsidRPr="00CE2B7D">
        <w:t>1 primary per rule M9</w:t>
      </w:r>
    </w:p>
    <w:p w:rsidR="00AD494F" w:rsidRPr="00CE2B7D" w:rsidRDefault="00AD494F" w:rsidP="00AD494F">
      <w:pPr>
        <w:pStyle w:val="ListParagraph"/>
        <w:numPr>
          <w:ilvl w:val="1"/>
          <w:numId w:val="3"/>
        </w:numPr>
        <w:spacing w:after="0"/>
      </w:pPr>
      <w:r w:rsidRPr="00CE2B7D">
        <w:t>2 primaries per rule M10</w:t>
      </w:r>
    </w:p>
    <w:p w:rsidR="00112E6C" w:rsidRPr="00CE2B7D" w:rsidRDefault="005B6B7C" w:rsidP="00112E6C">
      <w:pPr>
        <w:pStyle w:val="ListParagraph"/>
        <w:numPr>
          <w:ilvl w:val="1"/>
          <w:numId w:val="3"/>
        </w:numPr>
        <w:spacing w:after="0"/>
      </w:pPr>
      <w:r w:rsidRPr="00CE2B7D">
        <w:t>1 primary per rule M11</w:t>
      </w:r>
    </w:p>
    <w:p w:rsidR="005B6B7C" w:rsidRPr="00CE2B7D" w:rsidRDefault="005B6B7C" w:rsidP="005B6B7C">
      <w:pPr>
        <w:pStyle w:val="ListParagraph"/>
        <w:numPr>
          <w:ilvl w:val="0"/>
          <w:numId w:val="1"/>
        </w:numPr>
        <w:spacing w:after="0"/>
      </w:pPr>
      <w:r w:rsidRPr="00CE2B7D">
        <w:t>What histology would be assigned to each primary?</w:t>
      </w:r>
    </w:p>
    <w:p w:rsidR="005B6B7C" w:rsidRPr="00CE2B7D" w:rsidRDefault="005B6B7C" w:rsidP="005B6B7C">
      <w:pPr>
        <w:pStyle w:val="ListParagraph"/>
        <w:numPr>
          <w:ilvl w:val="1"/>
          <w:numId w:val="1"/>
        </w:numPr>
        <w:spacing w:after="0"/>
      </w:pPr>
      <w:r w:rsidRPr="00CE2B7D">
        <w:t xml:space="preserve">2 primaries.  First primary is </w:t>
      </w:r>
      <w:r w:rsidR="009D2458" w:rsidRPr="00CE2B7D">
        <w:t>8255/3 Adenocarcinoma with mixed subtypes and the second primary is 8</w:t>
      </w:r>
      <w:r w:rsidRPr="00CE2B7D">
        <w:t>310/3 (clear cell carcinoma</w:t>
      </w:r>
      <w:r w:rsidR="009D2458" w:rsidRPr="00CE2B7D">
        <w:t>).</w:t>
      </w:r>
    </w:p>
    <w:p w:rsidR="005B6B7C" w:rsidRPr="00CE2B7D" w:rsidRDefault="005B6B7C" w:rsidP="005B6B7C">
      <w:pPr>
        <w:pStyle w:val="ListParagraph"/>
        <w:numPr>
          <w:ilvl w:val="1"/>
          <w:numId w:val="1"/>
        </w:numPr>
      </w:pPr>
      <w:r w:rsidRPr="00CE2B7D">
        <w:t>2 primaries. First primary is 8310/3 (clear cell carcinoma) second primary 8316/3 cyst-associated renal cell carcinoma.</w:t>
      </w:r>
    </w:p>
    <w:p w:rsidR="005B6B7C" w:rsidRPr="00CE2B7D" w:rsidRDefault="005B6B7C" w:rsidP="005B6B7C">
      <w:pPr>
        <w:pStyle w:val="ListParagraph"/>
        <w:numPr>
          <w:ilvl w:val="1"/>
          <w:numId w:val="1"/>
        </w:numPr>
      </w:pPr>
      <w:r w:rsidRPr="00CE2B7D">
        <w:t xml:space="preserve">1 primary.  8312/3 Renal cell carcinoma </w:t>
      </w:r>
    </w:p>
    <w:p w:rsidR="005B6B7C" w:rsidRPr="00CE2B7D" w:rsidRDefault="005B6B7C" w:rsidP="005B6B7C">
      <w:pPr>
        <w:pStyle w:val="ListParagraph"/>
        <w:numPr>
          <w:ilvl w:val="1"/>
          <w:numId w:val="1"/>
        </w:numPr>
        <w:spacing w:after="0"/>
      </w:pPr>
      <w:r w:rsidRPr="00CE2B7D">
        <w:t>1 primary. 8310/3 Renal cell carcinoma</w:t>
      </w:r>
    </w:p>
    <w:p w:rsidR="005B6B7C" w:rsidRPr="00CE2B7D" w:rsidRDefault="00442D66" w:rsidP="005B6B7C">
      <w:pPr>
        <w:pStyle w:val="ListParagraph"/>
        <w:numPr>
          <w:ilvl w:val="0"/>
          <w:numId w:val="1"/>
        </w:numPr>
        <w:spacing w:after="0"/>
      </w:pPr>
      <w:r w:rsidRPr="00CE2B7D">
        <w:t>What surgery code would be used</w:t>
      </w:r>
      <w:r w:rsidR="008E5799" w:rsidRPr="00CE2B7D">
        <w:t xml:space="preserve"> for the case above?</w:t>
      </w:r>
    </w:p>
    <w:p w:rsidR="008E5799" w:rsidRPr="00CE2B7D" w:rsidRDefault="008E5799" w:rsidP="008E5799">
      <w:pPr>
        <w:pStyle w:val="ListParagraph"/>
        <w:numPr>
          <w:ilvl w:val="1"/>
          <w:numId w:val="1"/>
        </w:numPr>
        <w:spacing w:after="0"/>
      </w:pPr>
      <w:r w:rsidRPr="00CE2B7D">
        <w:t xml:space="preserve">30 </w:t>
      </w:r>
      <w:r w:rsidR="002F49B9" w:rsidRPr="00CE2B7D">
        <w:t>Partial</w:t>
      </w:r>
      <w:r w:rsidRPr="00CE2B7D">
        <w:t xml:space="preserve"> nephrectomy</w:t>
      </w:r>
    </w:p>
    <w:p w:rsidR="008E5799" w:rsidRPr="00CE2B7D" w:rsidRDefault="008E5799" w:rsidP="008E5799">
      <w:pPr>
        <w:pStyle w:val="ListParagraph"/>
        <w:numPr>
          <w:ilvl w:val="1"/>
          <w:numId w:val="1"/>
        </w:numPr>
        <w:spacing w:after="0"/>
      </w:pPr>
      <w:r w:rsidRPr="00CE2B7D">
        <w:t>40 Complete/total/simple nephrectomy</w:t>
      </w:r>
    </w:p>
    <w:p w:rsidR="008E5799" w:rsidRPr="00CE2B7D" w:rsidRDefault="008E5799" w:rsidP="008E5799">
      <w:pPr>
        <w:pStyle w:val="ListParagraph"/>
        <w:numPr>
          <w:ilvl w:val="1"/>
          <w:numId w:val="1"/>
        </w:numPr>
        <w:spacing w:after="0"/>
      </w:pPr>
      <w:r w:rsidRPr="00CE2B7D">
        <w:t>50 Radical nephrectomy</w:t>
      </w:r>
    </w:p>
    <w:p w:rsidR="008E5799" w:rsidRPr="00CE2B7D" w:rsidRDefault="008E5799" w:rsidP="008E5799">
      <w:pPr>
        <w:pStyle w:val="ListParagraph"/>
        <w:numPr>
          <w:ilvl w:val="1"/>
          <w:numId w:val="1"/>
        </w:numPr>
        <w:spacing w:after="0"/>
      </w:pPr>
      <w:r w:rsidRPr="00CE2B7D">
        <w:t>80 Nephrectomy nos</w:t>
      </w:r>
    </w:p>
    <w:p w:rsidR="008E5799" w:rsidRPr="00CE2B7D" w:rsidRDefault="008E5799" w:rsidP="008E5799">
      <w:pPr>
        <w:pStyle w:val="ListParagraph"/>
        <w:numPr>
          <w:ilvl w:val="0"/>
          <w:numId w:val="1"/>
        </w:numPr>
        <w:spacing w:after="0"/>
      </w:pPr>
      <w:r w:rsidRPr="00CE2B7D">
        <w:t>What is Surgical Approach for the case above?</w:t>
      </w:r>
    </w:p>
    <w:p w:rsidR="008E5799" w:rsidRPr="00CE2B7D" w:rsidRDefault="008E5799" w:rsidP="008E5799">
      <w:pPr>
        <w:pStyle w:val="ListParagraph"/>
        <w:numPr>
          <w:ilvl w:val="1"/>
          <w:numId w:val="1"/>
        </w:numPr>
        <w:spacing w:after="0"/>
      </w:pPr>
      <w:r w:rsidRPr="00CE2B7D">
        <w:t>1</w:t>
      </w:r>
      <w:r w:rsidRPr="00CE2B7D">
        <w:tab/>
        <w:t>Robotic assisted</w:t>
      </w:r>
    </w:p>
    <w:p w:rsidR="008E5799" w:rsidRPr="00CE2B7D" w:rsidRDefault="008E5799" w:rsidP="008E5799">
      <w:pPr>
        <w:pStyle w:val="ListParagraph"/>
        <w:numPr>
          <w:ilvl w:val="1"/>
          <w:numId w:val="1"/>
        </w:numPr>
        <w:spacing w:after="0"/>
      </w:pPr>
      <w:r w:rsidRPr="00CE2B7D">
        <w:t>2</w:t>
      </w:r>
      <w:r w:rsidRPr="00CE2B7D">
        <w:tab/>
        <w:t>Robotic converted to open</w:t>
      </w:r>
    </w:p>
    <w:p w:rsidR="008E5799" w:rsidRPr="00CE2B7D" w:rsidRDefault="008E5799" w:rsidP="008E5799">
      <w:pPr>
        <w:pStyle w:val="ListParagraph"/>
        <w:numPr>
          <w:ilvl w:val="1"/>
          <w:numId w:val="1"/>
        </w:numPr>
        <w:spacing w:after="0"/>
      </w:pPr>
      <w:r w:rsidRPr="00CE2B7D">
        <w:t xml:space="preserve">3 </w:t>
      </w:r>
      <w:r w:rsidRPr="00CE2B7D">
        <w:tab/>
        <w:t>Endoscopic or laparoscopic</w:t>
      </w:r>
    </w:p>
    <w:p w:rsidR="008E5799" w:rsidRPr="00CE2B7D" w:rsidRDefault="008E5799" w:rsidP="008E5799">
      <w:pPr>
        <w:pStyle w:val="ListParagraph"/>
        <w:numPr>
          <w:ilvl w:val="1"/>
          <w:numId w:val="1"/>
        </w:numPr>
        <w:spacing w:after="0"/>
      </w:pPr>
      <w:r w:rsidRPr="00CE2B7D">
        <w:t>4</w:t>
      </w:r>
      <w:r w:rsidRPr="00CE2B7D">
        <w:tab/>
        <w:t>Endoscopic or laparoscopic converted to open</w:t>
      </w:r>
    </w:p>
    <w:p w:rsidR="00F43592" w:rsidRPr="00CE2B7D" w:rsidRDefault="00F43592">
      <w:r w:rsidRPr="00CE2B7D">
        <w:br w:type="page"/>
      </w:r>
    </w:p>
    <w:p w:rsidR="00F43592" w:rsidRDefault="00F43592" w:rsidP="00F43592">
      <w:pPr>
        <w:pStyle w:val="Heading2"/>
        <w:jc w:val="center"/>
      </w:pPr>
      <w:r>
        <w:lastRenderedPageBreak/>
        <w:t>Quiz 2</w:t>
      </w:r>
    </w:p>
    <w:p w:rsidR="00F43592" w:rsidRPr="00371B5A" w:rsidRDefault="00F43592" w:rsidP="00F34E09">
      <w:pPr>
        <w:spacing w:after="0"/>
        <w:rPr>
          <w:b/>
        </w:rPr>
      </w:pPr>
      <w:r w:rsidRPr="00371B5A">
        <w:rPr>
          <w:b/>
        </w:rPr>
        <w:t>Pathology Report</w:t>
      </w:r>
    </w:p>
    <w:p w:rsidR="00F43592" w:rsidRPr="00112E6C" w:rsidRDefault="00F43592" w:rsidP="00F34E09">
      <w:pPr>
        <w:spacing w:after="0"/>
      </w:pPr>
      <w:r w:rsidRPr="00112E6C">
        <w:t>Final Diagnosis:</w:t>
      </w:r>
    </w:p>
    <w:p w:rsidR="006561E1" w:rsidRDefault="00F43592" w:rsidP="00F43592">
      <w:pPr>
        <w:pStyle w:val="ListParagraph"/>
        <w:numPr>
          <w:ilvl w:val="0"/>
          <w:numId w:val="2"/>
        </w:numPr>
        <w:spacing w:after="0"/>
      </w:pPr>
      <w:r>
        <w:t xml:space="preserve">Tumor </w:t>
      </w:r>
      <w:r w:rsidR="006561E1">
        <w:t xml:space="preserve">#1: Renal cell carcinoma. </w:t>
      </w:r>
    </w:p>
    <w:p w:rsidR="006561E1" w:rsidRDefault="006561E1" w:rsidP="006561E1">
      <w:pPr>
        <w:pStyle w:val="ListParagraph"/>
        <w:numPr>
          <w:ilvl w:val="1"/>
          <w:numId w:val="2"/>
        </w:numPr>
        <w:spacing w:after="0"/>
      </w:pPr>
      <w:r>
        <w:t>Tumor size: 2.8 cm</w:t>
      </w:r>
    </w:p>
    <w:p w:rsidR="006561E1" w:rsidRDefault="006561E1" w:rsidP="006561E1">
      <w:pPr>
        <w:pStyle w:val="ListParagraph"/>
        <w:numPr>
          <w:ilvl w:val="1"/>
          <w:numId w:val="2"/>
        </w:numPr>
        <w:spacing w:after="0"/>
      </w:pPr>
      <w:r>
        <w:t>Tumor extension:  the tumor extends directly into the adrenal gland</w:t>
      </w:r>
    </w:p>
    <w:p w:rsidR="006561E1" w:rsidRDefault="006561E1" w:rsidP="006561E1">
      <w:pPr>
        <w:pStyle w:val="ListParagraph"/>
        <w:numPr>
          <w:ilvl w:val="1"/>
          <w:numId w:val="2"/>
        </w:numPr>
        <w:spacing w:after="0"/>
      </w:pPr>
      <w:r>
        <w:t xml:space="preserve">Grade: </w:t>
      </w:r>
      <w:r w:rsidR="00F34E09">
        <w:t>Fuhrman grade 3</w:t>
      </w:r>
      <w:r w:rsidR="009D2458">
        <w:t xml:space="preserve"> with extensive sarcomatoid features</w:t>
      </w:r>
      <w:r w:rsidR="00F43592">
        <w:t>.</w:t>
      </w:r>
      <w:r>
        <w:t xml:space="preserve"> </w:t>
      </w:r>
    </w:p>
    <w:p w:rsidR="00F43592" w:rsidRDefault="006561E1" w:rsidP="006561E1">
      <w:pPr>
        <w:pStyle w:val="ListParagraph"/>
        <w:numPr>
          <w:ilvl w:val="1"/>
          <w:numId w:val="2"/>
        </w:numPr>
        <w:spacing w:after="0"/>
      </w:pPr>
      <w:r>
        <w:t xml:space="preserve">Focal histologic necrotic tissue </w:t>
      </w:r>
      <w:r w:rsidR="009D2458">
        <w:t xml:space="preserve">is present. </w:t>
      </w:r>
      <w:r w:rsidR="00F43592">
        <w:t xml:space="preserve"> </w:t>
      </w:r>
    </w:p>
    <w:p w:rsidR="00B26077" w:rsidRPr="00112E6C" w:rsidRDefault="00B26077" w:rsidP="006561E1">
      <w:pPr>
        <w:pStyle w:val="ListParagraph"/>
        <w:numPr>
          <w:ilvl w:val="1"/>
          <w:numId w:val="2"/>
        </w:numPr>
        <w:spacing w:after="0"/>
      </w:pPr>
      <w:r>
        <w:t>AJCC pT4</w:t>
      </w:r>
    </w:p>
    <w:p w:rsidR="006561E1" w:rsidRDefault="00F43592" w:rsidP="00F43592">
      <w:pPr>
        <w:pStyle w:val="ListParagraph"/>
        <w:numPr>
          <w:ilvl w:val="0"/>
          <w:numId w:val="2"/>
        </w:numPr>
        <w:spacing w:after="0"/>
      </w:pPr>
      <w:r>
        <w:t xml:space="preserve">Tumor </w:t>
      </w:r>
      <w:r w:rsidRPr="00112E6C">
        <w:t xml:space="preserve"> #2: Renal cell carcinoma,</w:t>
      </w:r>
      <w:r w:rsidR="006561E1">
        <w:t xml:space="preserve"> clear cell type</w:t>
      </w:r>
    </w:p>
    <w:p w:rsidR="006561E1" w:rsidRDefault="00F43592" w:rsidP="006561E1">
      <w:pPr>
        <w:pStyle w:val="ListParagraph"/>
        <w:numPr>
          <w:ilvl w:val="1"/>
          <w:numId w:val="2"/>
        </w:numPr>
        <w:spacing w:after="0"/>
      </w:pPr>
      <w:r>
        <w:t xml:space="preserve"> </w:t>
      </w:r>
      <w:r w:rsidR="006561E1">
        <w:t xml:space="preserve">Tumor Size: </w:t>
      </w:r>
      <w:r w:rsidRPr="00112E6C">
        <w:t xml:space="preserve"> </w:t>
      </w:r>
      <w:r>
        <w:t xml:space="preserve">4.3 cm </w:t>
      </w:r>
    </w:p>
    <w:p w:rsidR="00F43592" w:rsidRDefault="006561E1" w:rsidP="006561E1">
      <w:pPr>
        <w:pStyle w:val="ListParagraph"/>
        <w:numPr>
          <w:ilvl w:val="1"/>
          <w:numId w:val="2"/>
        </w:numPr>
        <w:spacing w:after="0"/>
      </w:pPr>
      <w:r>
        <w:t xml:space="preserve">Tumor extension: the tumor </w:t>
      </w:r>
      <w:r w:rsidR="00F43592">
        <w:t xml:space="preserve">extends into the </w:t>
      </w:r>
      <w:r w:rsidR="009D2458">
        <w:t xml:space="preserve">perisinus adipose tissue.  </w:t>
      </w:r>
    </w:p>
    <w:p w:rsidR="006561E1" w:rsidRDefault="006561E1" w:rsidP="006561E1">
      <w:pPr>
        <w:pStyle w:val="ListParagraph"/>
        <w:numPr>
          <w:ilvl w:val="1"/>
          <w:numId w:val="2"/>
        </w:numPr>
        <w:spacing w:after="0"/>
      </w:pPr>
      <w:r>
        <w:t xml:space="preserve">Fuhrman grade </w:t>
      </w:r>
      <w:r w:rsidR="00F34E09">
        <w:t>4</w:t>
      </w:r>
      <w:r>
        <w:t xml:space="preserve">  </w:t>
      </w:r>
    </w:p>
    <w:p w:rsidR="00B26077" w:rsidRDefault="00B26077" w:rsidP="006561E1">
      <w:pPr>
        <w:pStyle w:val="ListParagraph"/>
        <w:numPr>
          <w:ilvl w:val="1"/>
          <w:numId w:val="2"/>
        </w:numPr>
        <w:spacing w:after="0"/>
      </w:pPr>
      <w:r>
        <w:t>AJCC pT3a</w:t>
      </w:r>
    </w:p>
    <w:p w:rsidR="009D2458" w:rsidRDefault="009D2458" w:rsidP="00F43592">
      <w:pPr>
        <w:pStyle w:val="ListParagraph"/>
        <w:numPr>
          <w:ilvl w:val="0"/>
          <w:numId w:val="2"/>
        </w:numPr>
        <w:spacing w:after="0"/>
      </w:pPr>
      <w:r>
        <w:t>Hilar Lymph nodes: Renal cell carcinoma, clear cell type is identified in 2 of the 3 lymph nodes removed.</w:t>
      </w:r>
    </w:p>
    <w:p w:rsidR="009D2458" w:rsidRPr="00F34E09" w:rsidRDefault="006561E1" w:rsidP="00F43592">
      <w:pPr>
        <w:rPr>
          <w:i/>
        </w:rPr>
      </w:pPr>
      <w:r w:rsidRPr="00F34E09">
        <w:rPr>
          <w:i/>
        </w:rPr>
        <w:t xml:space="preserve">Per the Multiple primary rules this is one primary </w:t>
      </w:r>
      <w:r w:rsidR="00B26077" w:rsidRPr="00F34E09">
        <w:rPr>
          <w:i/>
        </w:rPr>
        <w:t>with multiple tumors (</w:t>
      </w:r>
      <w:r w:rsidRPr="00F34E09">
        <w:rPr>
          <w:i/>
        </w:rPr>
        <w:t>rule M9</w:t>
      </w:r>
      <w:r w:rsidR="00B26077" w:rsidRPr="00F34E09">
        <w:rPr>
          <w:i/>
        </w:rPr>
        <w:t>)</w:t>
      </w:r>
      <w:r w:rsidRPr="00F34E09">
        <w:rPr>
          <w:i/>
        </w:rPr>
        <w:t xml:space="preserve">.  </w:t>
      </w:r>
    </w:p>
    <w:p w:rsidR="00B26077" w:rsidRPr="00CE2B7D" w:rsidRDefault="00B26077" w:rsidP="00B26077">
      <w:pPr>
        <w:pStyle w:val="ListParagraph"/>
        <w:numPr>
          <w:ilvl w:val="0"/>
          <w:numId w:val="4"/>
        </w:numPr>
      </w:pPr>
      <w:r w:rsidRPr="00CE2B7D">
        <w:t>What is CS Tumor Size?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028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043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280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430</w:t>
      </w:r>
    </w:p>
    <w:p w:rsidR="006561E1" w:rsidRPr="00CE2B7D" w:rsidRDefault="006561E1" w:rsidP="00B26077">
      <w:pPr>
        <w:pStyle w:val="ListParagraph"/>
        <w:numPr>
          <w:ilvl w:val="0"/>
          <w:numId w:val="4"/>
        </w:numPr>
      </w:pPr>
      <w:r w:rsidRPr="00CE2B7D">
        <w:t xml:space="preserve">What </w:t>
      </w:r>
      <w:r w:rsidR="00B26077" w:rsidRPr="00CE2B7D">
        <w:t>is CS Extension for the case above?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100 Invasive cancer confined to kidney cortex and/or medulla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460 Renal sinus fat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630 Ipsilateral adrenal (suprarenal) gland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810 Stated as T4 with no other information on extension</w:t>
      </w:r>
    </w:p>
    <w:p w:rsidR="00B26077" w:rsidRPr="00CE2B7D" w:rsidRDefault="00B26077" w:rsidP="00B26077">
      <w:pPr>
        <w:pStyle w:val="ListParagraph"/>
        <w:numPr>
          <w:ilvl w:val="0"/>
          <w:numId w:val="4"/>
        </w:numPr>
      </w:pPr>
      <w:r w:rsidRPr="00CE2B7D">
        <w:t>What is CS Lymph Nodes?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 xml:space="preserve">100 </w:t>
      </w:r>
      <w:r w:rsidRPr="00CE2B7D">
        <w:t>SINGLE regional lymph node:</w:t>
      </w:r>
      <w:r w:rsidRPr="00CE2B7D">
        <w:t xml:space="preserve">  Aortic, NOS,</w:t>
      </w:r>
      <w:r w:rsidRPr="00CE2B7D">
        <w:t xml:space="preserve">  Lateral (lumbar)</w:t>
      </w:r>
      <w:r w:rsidRPr="00CE2B7D">
        <w:t>,</w:t>
      </w:r>
      <w:r w:rsidRPr="00CE2B7D">
        <w:t xml:space="preserve"> Para-aortic</w:t>
      </w:r>
      <w:r w:rsidRPr="00CE2B7D">
        <w:t>,</w:t>
      </w:r>
      <w:r w:rsidRPr="00CE2B7D">
        <w:t xml:space="preserve"> Periaortic</w:t>
      </w:r>
      <w:r w:rsidRPr="00CE2B7D">
        <w:t>, R</w:t>
      </w:r>
      <w:r w:rsidRPr="00CE2B7D">
        <w:t>enal hilar</w:t>
      </w:r>
      <w:r w:rsidRPr="00CE2B7D">
        <w:t>,</w:t>
      </w:r>
      <w:r w:rsidRPr="00CE2B7D">
        <w:t xml:space="preserve"> Retroperitoneal, NOS</w:t>
      </w:r>
      <w:r w:rsidRPr="00CE2B7D">
        <w:t xml:space="preserve">, </w:t>
      </w:r>
      <w:r w:rsidRPr="00CE2B7D">
        <w:t xml:space="preserve"> Regional lymph node(s), NOS</w:t>
      </w:r>
    </w:p>
    <w:p w:rsidR="00B26077" w:rsidRPr="00CE2B7D" w:rsidRDefault="00B26077" w:rsidP="00B26077">
      <w:pPr>
        <w:pStyle w:val="ListParagraph"/>
        <w:numPr>
          <w:ilvl w:val="1"/>
          <w:numId w:val="4"/>
        </w:numPr>
      </w:pPr>
      <w:r w:rsidRPr="00CE2B7D">
        <w:t>110 SINGLE regional lymph node:</w:t>
      </w:r>
      <w:r w:rsidRPr="00CE2B7D">
        <w:t xml:space="preserve">    </w:t>
      </w:r>
      <w:proofErr w:type="spellStart"/>
      <w:r w:rsidRPr="00CE2B7D">
        <w:t>Interaortocaval</w:t>
      </w:r>
      <w:proofErr w:type="spellEnd"/>
      <w:r w:rsidRPr="00CE2B7D">
        <w:t>,</w:t>
      </w:r>
      <w:r w:rsidRPr="00CE2B7D">
        <w:t xml:space="preserve"> </w:t>
      </w:r>
      <w:proofErr w:type="spellStart"/>
      <w:r w:rsidRPr="00CE2B7D">
        <w:t>Pericaval</w:t>
      </w:r>
      <w:proofErr w:type="spellEnd"/>
      <w:r w:rsidRPr="00CE2B7D">
        <w:t>, NOS</w:t>
      </w:r>
      <w:r w:rsidRPr="00CE2B7D">
        <w:t>,</w:t>
      </w:r>
      <w:r w:rsidRPr="00CE2B7D">
        <w:t xml:space="preserve"> Paracaval</w:t>
      </w:r>
      <w:r w:rsidRPr="00CE2B7D">
        <w:t>,</w:t>
      </w:r>
      <w:r w:rsidRPr="00CE2B7D">
        <w:t xml:space="preserve"> </w:t>
      </w:r>
      <w:proofErr w:type="spellStart"/>
      <w:r w:rsidRPr="00CE2B7D">
        <w:t>Precaval</w:t>
      </w:r>
      <w:proofErr w:type="spellEnd"/>
      <w:r w:rsidRPr="00CE2B7D">
        <w:t xml:space="preserve">, </w:t>
      </w:r>
      <w:proofErr w:type="spellStart"/>
      <w:r w:rsidRPr="00CE2B7D">
        <w:t>Retrocaval</w:t>
      </w:r>
      <w:proofErr w:type="spellEnd"/>
    </w:p>
    <w:p w:rsidR="00730598" w:rsidRPr="00CE2B7D" w:rsidRDefault="00730598" w:rsidP="00730598">
      <w:pPr>
        <w:pStyle w:val="ListParagraph"/>
        <w:numPr>
          <w:ilvl w:val="1"/>
          <w:numId w:val="4"/>
        </w:numPr>
      </w:pPr>
      <w:r w:rsidRPr="00CE2B7D">
        <w:t>200 MULTIPLE regional lymph nodes listed in code 100</w:t>
      </w:r>
    </w:p>
    <w:p w:rsidR="00A85791" w:rsidRPr="00CE2B7D" w:rsidRDefault="00730598" w:rsidP="00730598">
      <w:pPr>
        <w:pStyle w:val="ListParagraph"/>
        <w:numPr>
          <w:ilvl w:val="1"/>
          <w:numId w:val="4"/>
        </w:numPr>
      </w:pPr>
      <w:r w:rsidRPr="00CE2B7D">
        <w:t xml:space="preserve">210 </w:t>
      </w:r>
      <w:r w:rsidRPr="00CE2B7D">
        <w:t>MULTIPLE regional nodes, any listed in code 110</w:t>
      </w:r>
      <w:r w:rsidRPr="00CE2B7D">
        <w:t xml:space="preserve"> </w:t>
      </w:r>
      <w:r w:rsidRPr="00CE2B7D">
        <w:t>WITH or WITHOUT nodes listed in code 100</w:t>
      </w:r>
    </w:p>
    <w:p w:rsidR="00A85791" w:rsidRPr="00CE2B7D" w:rsidRDefault="00A85791" w:rsidP="00A85791">
      <w:r w:rsidRPr="00CE2B7D">
        <w:br w:type="page"/>
      </w:r>
    </w:p>
    <w:p w:rsidR="00730598" w:rsidRPr="00CE2B7D" w:rsidRDefault="00730598" w:rsidP="00A85791">
      <w:pPr>
        <w:pStyle w:val="ListParagraph"/>
        <w:ind w:left="1440"/>
      </w:pPr>
    </w:p>
    <w:p w:rsidR="000318F1" w:rsidRPr="00CE2B7D" w:rsidRDefault="000318F1" w:rsidP="000318F1">
      <w:pPr>
        <w:pStyle w:val="ListParagraph"/>
        <w:numPr>
          <w:ilvl w:val="0"/>
          <w:numId w:val="4"/>
        </w:numPr>
      </w:pPr>
      <w:r w:rsidRPr="00CE2B7D">
        <w:t>What is CS Mets at DX</w:t>
      </w:r>
    </w:p>
    <w:p w:rsidR="000318F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00 No distant metastasis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40 Noncontiguous ipsilateral adrenal (suprarenal) gland metastasis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 xml:space="preserve">60 Distant metastasis, NOS  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99 Unknown</w:t>
      </w:r>
    </w:p>
    <w:p w:rsidR="008C3631" w:rsidRPr="00CE2B7D" w:rsidRDefault="008C3631" w:rsidP="008C3631">
      <w:pPr>
        <w:pStyle w:val="ListParagraph"/>
        <w:numPr>
          <w:ilvl w:val="0"/>
          <w:numId w:val="4"/>
        </w:numPr>
      </w:pPr>
      <w:r w:rsidRPr="00CE2B7D">
        <w:t xml:space="preserve">What is CS SSF 1 </w:t>
      </w:r>
      <w:r w:rsidRPr="00CE2B7D">
        <w:rPr>
          <w:i/>
        </w:rPr>
        <w:t xml:space="preserve">Invasion </w:t>
      </w:r>
      <w:proofErr w:type="gramStart"/>
      <w:r w:rsidRPr="00CE2B7D">
        <w:rPr>
          <w:i/>
        </w:rPr>
        <w:t>Beyond</w:t>
      </w:r>
      <w:proofErr w:type="gramEnd"/>
      <w:r w:rsidRPr="00CE2B7D">
        <w:rPr>
          <w:i/>
        </w:rPr>
        <w:t xml:space="preserve"> Capsule</w:t>
      </w:r>
      <w:r w:rsidRPr="00CE2B7D">
        <w:t>?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000 invasion beyond capsule not present/not identified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010 Lateral invasion:</w:t>
      </w:r>
      <w:r w:rsidRPr="00CE2B7D">
        <w:t xml:space="preserve"> </w:t>
      </w:r>
      <w:r w:rsidRPr="00CE2B7D">
        <w:t xml:space="preserve"> </w:t>
      </w:r>
      <w:proofErr w:type="spellStart"/>
      <w:r w:rsidRPr="00CE2B7D">
        <w:t>Perinephric</w:t>
      </w:r>
      <w:proofErr w:type="spellEnd"/>
      <w:r w:rsidRPr="00CE2B7D">
        <w:t xml:space="preserve"> fat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020 Medial invasion:  Renal Sinus, perisinus fat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030 Medial invasion plus lateral invasion 020 + 010</w:t>
      </w:r>
    </w:p>
    <w:p w:rsidR="008C3631" w:rsidRPr="00CE2B7D" w:rsidRDefault="008C3631" w:rsidP="00730598">
      <w:pPr>
        <w:pStyle w:val="ListParagraph"/>
        <w:numPr>
          <w:ilvl w:val="0"/>
          <w:numId w:val="4"/>
        </w:numPr>
      </w:pPr>
      <w:r w:rsidRPr="00CE2B7D">
        <w:t xml:space="preserve">What is SSF 2 </w:t>
      </w:r>
      <w:r w:rsidRPr="00CE2B7D">
        <w:rPr>
          <w:i/>
        </w:rPr>
        <w:t>Vein Involvement</w:t>
      </w:r>
      <w:r w:rsidRPr="00CE2B7D">
        <w:t xml:space="preserve">? 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000 Vein involvement not present/not identified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010 Involvement of renal vein only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020 Involvement of inferior vena cava (IVC) below the diaphragm only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999 Unknown</w:t>
      </w:r>
    </w:p>
    <w:p w:rsidR="00730598" w:rsidRPr="00CE2B7D" w:rsidRDefault="00730598" w:rsidP="008C3631">
      <w:pPr>
        <w:pStyle w:val="ListParagraph"/>
        <w:numPr>
          <w:ilvl w:val="0"/>
          <w:numId w:val="4"/>
        </w:numPr>
      </w:pPr>
      <w:r w:rsidRPr="00CE2B7D">
        <w:t>What is CS SSF 3</w:t>
      </w:r>
      <w:r w:rsidR="008C3631" w:rsidRPr="00CE2B7D">
        <w:t xml:space="preserve"> </w:t>
      </w:r>
      <w:r w:rsidR="008C3631" w:rsidRPr="00CE2B7D">
        <w:rPr>
          <w:i/>
        </w:rPr>
        <w:t>Ipsilateral Adrenal Gland Involvement</w:t>
      </w:r>
      <w:r w:rsidRPr="00CE2B7D">
        <w:t>?</w:t>
      </w:r>
    </w:p>
    <w:p w:rsidR="00730598" w:rsidRPr="00CE2B7D" w:rsidRDefault="00F34E09" w:rsidP="00730598">
      <w:pPr>
        <w:pStyle w:val="ListParagraph"/>
        <w:numPr>
          <w:ilvl w:val="1"/>
          <w:numId w:val="4"/>
        </w:numPr>
      </w:pPr>
      <w:r w:rsidRPr="00CE2B7D">
        <w:t xml:space="preserve">000 </w:t>
      </w:r>
      <w:r w:rsidR="00730598" w:rsidRPr="00CE2B7D">
        <w:t>Ipsilateral adrenal gland involvement not present/not identified</w:t>
      </w:r>
    </w:p>
    <w:p w:rsidR="00730598" w:rsidRPr="00CE2B7D" w:rsidRDefault="00730598" w:rsidP="00730598">
      <w:pPr>
        <w:pStyle w:val="ListParagraph"/>
        <w:numPr>
          <w:ilvl w:val="1"/>
          <w:numId w:val="4"/>
        </w:numPr>
      </w:pPr>
      <w:r w:rsidRPr="00CE2B7D">
        <w:t>Contiguous involvement of ipsilateral adrenal gland</w:t>
      </w:r>
    </w:p>
    <w:p w:rsidR="00730598" w:rsidRPr="00CE2B7D" w:rsidRDefault="00730598" w:rsidP="00730598">
      <w:pPr>
        <w:pStyle w:val="ListParagraph"/>
        <w:numPr>
          <w:ilvl w:val="1"/>
          <w:numId w:val="4"/>
        </w:numPr>
      </w:pPr>
      <w:r w:rsidRPr="00CE2B7D">
        <w:t>Noncontiguous involvement of ipsilateral adrenal gland</w:t>
      </w:r>
    </w:p>
    <w:p w:rsidR="00F34E09" w:rsidRPr="00CE2B7D" w:rsidRDefault="00F34E09" w:rsidP="00F34E09">
      <w:pPr>
        <w:pStyle w:val="ListParagraph"/>
        <w:numPr>
          <w:ilvl w:val="1"/>
          <w:numId w:val="4"/>
        </w:numPr>
      </w:pPr>
      <w:r w:rsidRPr="00CE2B7D">
        <w:t>Involvement of ipsilateral adrenal gland, not stated whether contiguous or noncontiguous</w:t>
      </w:r>
    </w:p>
    <w:p w:rsidR="008C3631" w:rsidRPr="00CE2B7D" w:rsidRDefault="008C3631" w:rsidP="008C3631">
      <w:pPr>
        <w:pStyle w:val="ListParagraph"/>
        <w:numPr>
          <w:ilvl w:val="0"/>
          <w:numId w:val="4"/>
        </w:numPr>
      </w:pPr>
      <w:r w:rsidRPr="00CE2B7D">
        <w:t xml:space="preserve">What is CS SSF 4 </w:t>
      </w:r>
      <w:r w:rsidRPr="00CE2B7D">
        <w:rPr>
          <w:i/>
        </w:rPr>
        <w:t>Sarcomatoid Features</w:t>
      </w:r>
      <w:r w:rsidRPr="00CE2B7D">
        <w:t>?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000 Sarcomatoid features not present/not identified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010 Sarcomatoid features present/identified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987 Not applicable: Not a renal cell carcinoma morphology</w:t>
      </w:r>
    </w:p>
    <w:p w:rsidR="008C3631" w:rsidRPr="00CE2B7D" w:rsidRDefault="008C3631" w:rsidP="008C3631">
      <w:pPr>
        <w:pStyle w:val="ListParagraph"/>
        <w:numPr>
          <w:ilvl w:val="1"/>
          <w:numId w:val="4"/>
        </w:numPr>
      </w:pPr>
      <w:r w:rsidRPr="00CE2B7D">
        <w:t>999 Unknown</w:t>
      </w:r>
    </w:p>
    <w:p w:rsidR="00F34E09" w:rsidRPr="00CE2B7D" w:rsidRDefault="00F34E09" w:rsidP="00F34E09">
      <w:pPr>
        <w:pStyle w:val="ListParagraph"/>
        <w:numPr>
          <w:ilvl w:val="0"/>
          <w:numId w:val="4"/>
        </w:numPr>
      </w:pPr>
      <w:r w:rsidRPr="00CE2B7D">
        <w:t>What is CS SSF 6?</w:t>
      </w:r>
    </w:p>
    <w:p w:rsidR="00F34E09" w:rsidRPr="00CE2B7D" w:rsidRDefault="00F34E09" w:rsidP="00F34E09">
      <w:pPr>
        <w:pStyle w:val="ListParagraph"/>
        <w:numPr>
          <w:ilvl w:val="1"/>
          <w:numId w:val="4"/>
        </w:numPr>
      </w:pPr>
      <w:r w:rsidRPr="00CE2B7D">
        <w:t>010 Grade 1</w:t>
      </w:r>
    </w:p>
    <w:p w:rsidR="00F34E09" w:rsidRPr="00CE2B7D" w:rsidRDefault="00F34E09" w:rsidP="00F34E09">
      <w:pPr>
        <w:pStyle w:val="ListParagraph"/>
        <w:numPr>
          <w:ilvl w:val="1"/>
          <w:numId w:val="4"/>
        </w:numPr>
      </w:pPr>
      <w:r w:rsidRPr="00CE2B7D">
        <w:t>020 Grade 2</w:t>
      </w:r>
    </w:p>
    <w:p w:rsidR="00F34E09" w:rsidRPr="00CE2B7D" w:rsidRDefault="00F34E09" w:rsidP="00F34E09">
      <w:pPr>
        <w:pStyle w:val="ListParagraph"/>
        <w:numPr>
          <w:ilvl w:val="1"/>
          <w:numId w:val="4"/>
        </w:numPr>
      </w:pPr>
      <w:r w:rsidRPr="00CE2B7D">
        <w:t>030 Grade 3</w:t>
      </w:r>
    </w:p>
    <w:p w:rsidR="00F34E09" w:rsidRPr="00CE2B7D" w:rsidRDefault="00F34E09" w:rsidP="00F34E09">
      <w:pPr>
        <w:pStyle w:val="ListParagraph"/>
        <w:numPr>
          <w:ilvl w:val="1"/>
          <w:numId w:val="4"/>
        </w:numPr>
      </w:pPr>
      <w:r w:rsidRPr="00CE2B7D">
        <w:t>040 Grade 4</w:t>
      </w:r>
      <w:r w:rsidRPr="00CE2B7D">
        <w:tab/>
      </w:r>
    </w:p>
    <w:p w:rsidR="008C3631" w:rsidRPr="00CE2B7D" w:rsidRDefault="008C3631" w:rsidP="008C3631">
      <w:pPr>
        <w:pStyle w:val="ListParagraph"/>
        <w:numPr>
          <w:ilvl w:val="0"/>
          <w:numId w:val="4"/>
        </w:numPr>
      </w:pPr>
      <w:r w:rsidRPr="00CE2B7D">
        <w:t xml:space="preserve">What is SSF 8 </w:t>
      </w:r>
      <w:r w:rsidRPr="00CE2B7D">
        <w:rPr>
          <w:i/>
        </w:rPr>
        <w:t>Extranodal Extension of Regional Lymph Nodes</w:t>
      </w:r>
      <w:r w:rsidRPr="00CE2B7D">
        <w:t>?</w:t>
      </w:r>
    </w:p>
    <w:p w:rsidR="008C3631" w:rsidRPr="00CE2B7D" w:rsidRDefault="00A85791" w:rsidP="00A85791">
      <w:pPr>
        <w:pStyle w:val="ListParagraph"/>
        <w:numPr>
          <w:ilvl w:val="1"/>
          <w:numId w:val="4"/>
        </w:numPr>
      </w:pPr>
      <w:r w:rsidRPr="00CE2B7D">
        <w:t>000 No regional lymph nodes involved</w:t>
      </w:r>
    </w:p>
    <w:p w:rsidR="00A85791" w:rsidRPr="00CE2B7D" w:rsidRDefault="00A85791" w:rsidP="00A85791">
      <w:pPr>
        <w:pStyle w:val="ListParagraph"/>
        <w:numPr>
          <w:ilvl w:val="1"/>
          <w:numId w:val="4"/>
        </w:numPr>
      </w:pPr>
      <w:r w:rsidRPr="00CE2B7D">
        <w:t xml:space="preserve">010 Extranodal extension not present  </w:t>
      </w:r>
    </w:p>
    <w:p w:rsidR="00A85791" w:rsidRPr="00CE2B7D" w:rsidRDefault="00A85791" w:rsidP="00A85791">
      <w:pPr>
        <w:pStyle w:val="ListParagraph"/>
        <w:numPr>
          <w:ilvl w:val="1"/>
          <w:numId w:val="4"/>
        </w:numPr>
      </w:pPr>
      <w:r w:rsidRPr="00CE2B7D">
        <w:t>020 Extranodal extension present</w:t>
      </w:r>
    </w:p>
    <w:p w:rsidR="00A85791" w:rsidRPr="00CE2B7D" w:rsidRDefault="00A85791" w:rsidP="00A85791">
      <w:pPr>
        <w:pStyle w:val="ListParagraph"/>
        <w:numPr>
          <w:ilvl w:val="1"/>
          <w:numId w:val="4"/>
        </w:numPr>
      </w:pPr>
      <w:r w:rsidRPr="00CE2B7D">
        <w:t>030 Regional nodes involved, unknown if extranodal extension</w:t>
      </w:r>
    </w:p>
    <w:sectPr w:rsidR="00A85791" w:rsidRPr="00CE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0D"/>
    <w:multiLevelType w:val="hybridMultilevel"/>
    <w:tmpl w:val="921E1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0117"/>
    <w:multiLevelType w:val="hybridMultilevel"/>
    <w:tmpl w:val="FA40F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65916"/>
    <w:multiLevelType w:val="hybridMultilevel"/>
    <w:tmpl w:val="6876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F7569"/>
    <w:multiLevelType w:val="hybridMultilevel"/>
    <w:tmpl w:val="2D629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9D"/>
    <w:rsid w:val="000318F1"/>
    <w:rsid w:val="000D0AFC"/>
    <w:rsid w:val="00112E6C"/>
    <w:rsid w:val="002F49B9"/>
    <w:rsid w:val="00371B5A"/>
    <w:rsid w:val="00442D66"/>
    <w:rsid w:val="004E1F9D"/>
    <w:rsid w:val="005B6B7C"/>
    <w:rsid w:val="0064156E"/>
    <w:rsid w:val="006561E1"/>
    <w:rsid w:val="00730598"/>
    <w:rsid w:val="008C3631"/>
    <w:rsid w:val="008E5799"/>
    <w:rsid w:val="009328A9"/>
    <w:rsid w:val="009D2458"/>
    <w:rsid w:val="00A85791"/>
    <w:rsid w:val="00AD494F"/>
    <w:rsid w:val="00AE1587"/>
    <w:rsid w:val="00B26077"/>
    <w:rsid w:val="00BA1E99"/>
    <w:rsid w:val="00CE2B7D"/>
    <w:rsid w:val="00D464F1"/>
    <w:rsid w:val="00EC25C3"/>
    <w:rsid w:val="00F34E09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2</cp:revision>
  <dcterms:created xsi:type="dcterms:W3CDTF">2013-05-29T20:35:00Z</dcterms:created>
  <dcterms:modified xsi:type="dcterms:W3CDTF">2013-05-29T20:35:00Z</dcterms:modified>
</cp:coreProperties>
</file>